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8" w:hanging="994"/>
        <w:jc w:val="right"/>
      </w:pPr>
      <w:r>
        <w:rPr/>
        <w:t>ADOPTED – OCTOBER 27, 2026 AGENDA ITEM NO. 12</w:t>
      </w:r>
    </w:p>
    <w:p>
      <w:pPr>
        <w:pStyle w:val="BodyText"/>
        <w:spacing w:before="7"/>
        <w:rPr>
          <w:b/>
          <w:sz w:val="16"/>
        </w:rPr>
      </w:pPr>
    </w:p>
    <w:p>
      <w:pPr>
        <w:pStyle w:val="BodyText"/>
        <w:spacing w:before="90"/>
        <w:ind w:left="120"/>
      </w:pPr>
      <w:r>
        <w:rPr/>
        <w:t>Introduced by County Services and Finance Committees of the:</w:t>
      </w:r>
    </w:p>
    <w:p>
      <w:pPr>
        <w:pStyle w:val="BodyText"/>
      </w:pPr>
    </w:p>
    <w:p>
      <w:pPr>
        <w:pStyle w:val="BodyText"/>
        <w:ind w:left="864" w:right="865"/>
        <w:jc w:val="center"/>
      </w:pPr>
      <w:r>
        <w:rPr/>
        <w:t>INGHAM COUNTY BOARD OF COMMISSIONERS</w:t>
      </w:r>
    </w:p>
    <w:p>
      <w:pPr>
        <w:pStyle w:val="BodyText"/>
      </w:pPr>
    </w:p>
    <w:p>
      <w:pPr>
        <w:pStyle w:val="Heading1"/>
        <w:ind w:left="866" w:right="865"/>
        <w:jc w:val="center"/>
      </w:pPr>
      <w:r>
        <w:rPr/>
        <w:t>RESOLUTION TO APPROVE THE REORGANIZATION OF THE INNOVATION AND TECHNOLOGY DEPARTMENT</w:t>
      </w:r>
    </w:p>
    <w:p>
      <w:pPr>
        <w:pStyle w:val="BodyText"/>
        <w:rPr>
          <w:b/>
        </w:rPr>
      </w:pPr>
    </w:p>
    <w:p>
      <w:pPr>
        <w:spacing w:before="0"/>
        <w:ind w:left="865" w:right="865" w:firstLine="0"/>
        <w:jc w:val="center"/>
        <w:rPr>
          <w:b/>
          <w:sz w:val="24"/>
        </w:rPr>
      </w:pPr>
      <w:r>
        <w:rPr>
          <w:b/>
          <w:sz w:val="24"/>
        </w:rPr>
        <w:t>RESOLUTION #26 – 523</w:t>
      </w:r>
    </w:p>
    <w:p>
      <w:pPr>
        <w:pStyle w:val="BodyText"/>
        <w:rPr>
          <w:b/>
          <w:sz w:val="26"/>
        </w:rPr>
      </w:pPr>
    </w:p>
    <w:p>
      <w:pPr>
        <w:pStyle w:val="BodyText"/>
        <w:rPr>
          <w:b/>
          <w:sz w:val="22"/>
        </w:rPr>
      </w:pPr>
    </w:p>
    <w:p>
      <w:pPr>
        <w:pStyle w:val="BodyText"/>
        <w:ind w:left="119" w:right="151"/>
      </w:pPr>
      <w:r>
        <w:rPr/>
        <w:t>WHEREAS, the Innovations &amp; Technology Department (ITD) has reviewed our staffing and job descriptions over the past year to ensure that not only are the job descriptions up to date but that staffing needs are addressed properly; and</w:t>
      </w:r>
    </w:p>
    <w:p>
      <w:pPr>
        <w:pStyle w:val="BodyText"/>
        <w:spacing w:before="2"/>
      </w:pPr>
    </w:p>
    <w:p>
      <w:pPr>
        <w:pStyle w:val="BodyText"/>
        <w:spacing w:line="237" w:lineRule="auto"/>
        <w:ind w:left="119" w:right="404"/>
      </w:pPr>
      <w:r>
        <w:rPr/>
        <w:t>WHEREAS, a few of our current staffing and job descriptions need to be updated to ensure County needs are met effectively; and</w:t>
      </w:r>
    </w:p>
    <w:p>
      <w:pPr>
        <w:pStyle w:val="BodyText"/>
        <w:spacing w:before="1"/>
      </w:pPr>
    </w:p>
    <w:p>
      <w:pPr>
        <w:pStyle w:val="BodyText"/>
        <w:ind w:left="119" w:right="616"/>
      </w:pPr>
      <w:r>
        <w:rPr/>
        <w:t>WHEREAS, ITD has worked in conjunction with Human Resources, the Budget Office, and the applicable union to advance this proposal, to include support of the attached positions; and</w:t>
      </w:r>
    </w:p>
    <w:p>
      <w:pPr>
        <w:pStyle w:val="BodyText"/>
      </w:pPr>
    </w:p>
    <w:p>
      <w:pPr>
        <w:pStyle w:val="BodyText"/>
        <w:ind w:left="119" w:right="343"/>
      </w:pPr>
      <w:r>
        <w:rPr/>
        <w:t>WHEREAS, the projected cost for both the classification changes and new position would be $175,724.10 for the remainder of FY2026 and FY 2027; and</w:t>
      </w:r>
    </w:p>
    <w:p>
      <w:pPr>
        <w:pStyle w:val="BodyText"/>
      </w:pPr>
    </w:p>
    <w:p>
      <w:pPr>
        <w:pStyle w:val="BodyText"/>
        <w:ind w:left="119"/>
      </w:pPr>
      <w:r>
        <w:rPr/>
        <w:t>WHEREAS, there are sufficient funds in the ITD budget for the proposed reorganization.</w:t>
      </w:r>
    </w:p>
    <w:p>
      <w:pPr>
        <w:pStyle w:val="BodyText"/>
      </w:pPr>
    </w:p>
    <w:p>
      <w:pPr>
        <w:pStyle w:val="BodyText"/>
        <w:ind w:left="119" w:right="469"/>
      </w:pPr>
      <w:r>
        <w:rPr/>
        <w:t>THEREFORE BE IT RESOLVED, that the Ingham County Board of Commissioners do hereby authorizes a reorganization of the following ITD positions:</w:t>
      </w:r>
    </w:p>
    <w:p>
      <w:pPr>
        <w:pStyle w:val="BodyText"/>
      </w:pPr>
    </w:p>
    <w:p>
      <w:pPr>
        <w:pStyle w:val="BodyText"/>
        <w:ind w:left="839" w:right="1728"/>
      </w:pPr>
      <w:r>
        <w:rPr/>
        <w:t>Court Systems Business Analyst, ICEA Grade 8 to Solutions Architect, ICEA Grade PS ERP Administrator, ICEA Grade 9 to Solutions Architect, ICEA Grade PS</w:t>
      </w:r>
    </w:p>
    <w:p>
      <w:pPr>
        <w:pStyle w:val="BodyText"/>
        <w:spacing w:before="1"/>
        <w:ind w:left="839"/>
      </w:pPr>
      <w:r>
        <w:rPr/>
        <w:t>System Architect III, ICEA Grade III to Enterprise Technical Architect, ICEA Grade III</w:t>
      </w:r>
    </w:p>
    <w:p>
      <w:pPr>
        <w:pStyle w:val="BodyText"/>
        <w:spacing w:before="11"/>
        <w:rPr>
          <w:sz w:val="23"/>
        </w:rPr>
      </w:pPr>
    </w:p>
    <w:p>
      <w:pPr>
        <w:pStyle w:val="BodyText"/>
        <w:ind w:left="119" w:right="1094"/>
        <w:jc w:val="both"/>
      </w:pPr>
      <w:r>
        <w:rPr/>
        <w:t>BE IT FURTHER RESOLVED, that the Ingham County Board of Commissioners authorizes one new Broadband, Grant, and Digital Services Coordinator, ICEA Grade 8 in the Innovation and Technology Department.</w:t>
      </w:r>
    </w:p>
    <w:p>
      <w:pPr>
        <w:pStyle w:val="BodyText"/>
      </w:pPr>
    </w:p>
    <w:p>
      <w:pPr>
        <w:pStyle w:val="BodyText"/>
        <w:ind w:left="119"/>
      </w:pPr>
      <w:r>
        <w:rPr/>
        <w:t>BE IT FURTHER RESOLVED, that the Controller/Administrator is authorized to make any necessary budget adjustments and changes to the position allocation list, consistent with this resolution.</w:t>
      </w:r>
    </w:p>
    <w:p>
      <w:pPr>
        <w:pStyle w:val="BodyText"/>
      </w:pPr>
    </w:p>
    <w:p>
      <w:pPr>
        <w:spacing w:before="0"/>
        <w:ind w:left="119" w:right="0" w:firstLine="0"/>
        <w:jc w:val="both"/>
        <w:rPr>
          <w:sz w:val="24"/>
        </w:rPr>
      </w:pPr>
      <w:r>
        <w:rPr>
          <w:b/>
          <w:sz w:val="24"/>
        </w:rPr>
        <w:t>COUNTY SERVICES: Yeas: </w:t>
      </w:r>
      <w:r>
        <w:rPr>
          <w:sz w:val="24"/>
        </w:rPr>
        <w:t>Pratt, Lawrence, Grebner, Sebolt, Peña, Johnson, Maiville</w:t>
      </w:r>
    </w:p>
    <w:p>
      <w:pPr>
        <w:tabs>
          <w:tab w:pos="2231" w:val="left" w:leader="none"/>
          <w:tab w:pos="3938"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p>
      <w:pPr>
        <w:pStyle w:val="BodyText"/>
        <w:rPr>
          <w:b/>
        </w:rPr>
      </w:pPr>
    </w:p>
    <w:p>
      <w:pPr>
        <w:spacing w:before="0"/>
        <w:ind w:left="119" w:right="0" w:firstLine="0"/>
        <w:jc w:val="both"/>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p>
      <w:pPr>
        <w:spacing w:after="0"/>
        <w:jc w:val="left"/>
        <w:rPr>
          <w:sz w:val="24"/>
        </w:rPr>
        <w:sectPr>
          <w:type w:val="continuous"/>
          <w:pgSz w:w="12240" w:h="15840"/>
          <w:pgMar w:top="1360" w:bottom="280" w:left="600" w:right="600"/>
        </w:sectPr>
      </w:pPr>
    </w:p>
    <w:p>
      <w:pPr>
        <w:pStyle w:val="BodyText"/>
        <w:spacing w:before="75"/>
        <w:ind w:left="865" w:right="865"/>
        <w:jc w:val="center"/>
      </w:pPr>
      <w:r>
        <w:rPr/>
        <w:t>INGHAM COUNTY JOB DESCRIPTION</w:t>
      </w:r>
    </w:p>
    <w:p>
      <w:pPr>
        <w:pStyle w:val="BodyText"/>
        <w:rPr>
          <w:sz w:val="26"/>
        </w:rPr>
      </w:pPr>
    </w:p>
    <w:p>
      <w:pPr>
        <w:pStyle w:val="Heading1"/>
        <w:spacing w:before="217"/>
        <w:ind w:left="864" w:right="865"/>
        <w:jc w:val="center"/>
      </w:pPr>
      <w:r>
        <w:rPr/>
        <w:t>SOLUTIONS ARCHITECT – IT DEPARTMENT</w:t>
      </w:r>
    </w:p>
    <w:p>
      <w:pPr>
        <w:pStyle w:val="BodyText"/>
        <w:rPr>
          <w:b/>
        </w:rPr>
      </w:pPr>
    </w:p>
    <w:p>
      <w:pPr>
        <w:pStyle w:val="BodyText"/>
        <w:ind w:left="120"/>
      </w:pPr>
      <w:r>
        <w:rPr/>
        <w:t>General Summary:</w:t>
      </w:r>
    </w:p>
    <w:p>
      <w:pPr>
        <w:pStyle w:val="BodyText"/>
        <w:ind w:left="120" w:right="1222"/>
      </w:pPr>
      <w:r>
        <w:rPr/>
        <w:t>Operate with a high degree of autonomy, providing expert analysis, design, programming, testing, installation, maintenance, and training related to new, existing, and purchased software systems used by the County. Advise department heads and County leadership on software projects, budgetary considerations, and technology strategies. Oversee vendor relationships and manage projects across the county, ensuring optimal performance and integration of various systems and web applications.</w:t>
      </w:r>
    </w:p>
    <w:p>
      <w:pPr>
        <w:pStyle w:val="BodyText"/>
      </w:pPr>
    </w:p>
    <w:p>
      <w:pPr>
        <w:pStyle w:val="BodyText"/>
        <w:ind w:left="120"/>
      </w:pPr>
      <w:r>
        <w:rPr/>
        <w:t>Essential Functions:</w:t>
      </w:r>
    </w:p>
    <w:p>
      <w:pPr>
        <w:pStyle w:val="BodyText"/>
        <w:rPr>
          <w:sz w:val="26"/>
        </w:rPr>
      </w:pPr>
    </w:p>
    <w:p>
      <w:pPr>
        <w:pStyle w:val="ListParagraph"/>
        <w:numPr>
          <w:ilvl w:val="0"/>
          <w:numId w:val="1"/>
        </w:numPr>
        <w:tabs>
          <w:tab w:pos="839" w:val="left" w:leader="none"/>
          <w:tab w:pos="840" w:val="left" w:leader="none"/>
        </w:tabs>
        <w:spacing w:line="240" w:lineRule="auto" w:before="217" w:after="0"/>
        <w:ind w:left="840" w:right="1476" w:hanging="720"/>
        <w:jc w:val="left"/>
        <w:rPr>
          <w:sz w:val="24"/>
        </w:rPr>
      </w:pPr>
      <w:r>
        <w:rPr>
          <w:sz w:val="24"/>
        </w:rPr>
        <w:t>Engage with department heads, County leadership, and external representatives to identify automation opportunities and enhance processes. Advise on data flow within departments and make strategic recommendations for data collection and reporting</w:t>
      </w:r>
      <w:r>
        <w:rPr>
          <w:spacing w:val="-7"/>
          <w:sz w:val="24"/>
        </w:rPr>
        <w:t> </w:t>
      </w:r>
      <w:r>
        <w:rPr>
          <w:spacing w:val="-3"/>
          <w:sz w:val="24"/>
        </w:rPr>
        <w:t>automation.</w:t>
      </w:r>
    </w:p>
    <w:p>
      <w:pPr>
        <w:pStyle w:val="BodyText"/>
      </w:pPr>
    </w:p>
    <w:p>
      <w:pPr>
        <w:pStyle w:val="ListParagraph"/>
        <w:numPr>
          <w:ilvl w:val="0"/>
          <w:numId w:val="1"/>
        </w:numPr>
        <w:tabs>
          <w:tab w:pos="839" w:val="left" w:leader="none"/>
          <w:tab w:pos="840" w:val="left" w:leader="none"/>
        </w:tabs>
        <w:spacing w:line="240" w:lineRule="auto" w:before="0" w:after="0"/>
        <w:ind w:left="840" w:right="1502" w:hanging="720"/>
        <w:jc w:val="left"/>
        <w:rPr>
          <w:sz w:val="24"/>
        </w:rPr>
      </w:pPr>
      <w:r>
        <w:rPr>
          <w:sz w:val="24"/>
        </w:rPr>
        <w:t>Independently resolve issues with in-house and purchased applications, analyze problems, research solutions, and liaise with vendors as</w:t>
      </w:r>
      <w:r>
        <w:rPr>
          <w:spacing w:val="-2"/>
          <w:sz w:val="24"/>
        </w:rPr>
        <w:t> </w:t>
      </w:r>
      <w:r>
        <w:rPr>
          <w:sz w:val="24"/>
        </w:rPr>
        <w:t>needed.</w:t>
      </w:r>
    </w:p>
    <w:p>
      <w:pPr>
        <w:pStyle w:val="BodyText"/>
      </w:pPr>
    </w:p>
    <w:p>
      <w:pPr>
        <w:pStyle w:val="ListParagraph"/>
        <w:numPr>
          <w:ilvl w:val="0"/>
          <w:numId w:val="1"/>
        </w:numPr>
        <w:tabs>
          <w:tab w:pos="839" w:val="left" w:leader="none"/>
          <w:tab w:pos="840" w:val="left" w:leader="none"/>
        </w:tabs>
        <w:spacing w:line="240" w:lineRule="auto" w:before="0" w:after="0"/>
        <w:ind w:left="840" w:right="1235" w:hanging="720"/>
        <w:jc w:val="left"/>
        <w:rPr>
          <w:sz w:val="24"/>
        </w:rPr>
      </w:pPr>
      <w:r>
        <w:rPr>
          <w:sz w:val="24"/>
        </w:rPr>
        <w:t>Oversee the installation of software upgrades, including customizations and testing, to</w:t>
      </w:r>
      <w:r>
        <w:rPr>
          <w:spacing w:val="-22"/>
          <w:sz w:val="24"/>
        </w:rPr>
        <w:t> </w:t>
      </w:r>
      <w:r>
        <w:rPr>
          <w:sz w:val="24"/>
        </w:rPr>
        <w:t>ensure seamless integration. Provide expert assistance with software and hardware</w:t>
      </w:r>
      <w:r>
        <w:rPr>
          <w:spacing w:val="-4"/>
          <w:sz w:val="24"/>
        </w:rPr>
        <w:t> </w:t>
      </w:r>
      <w:r>
        <w:rPr>
          <w:spacing w:val="-3"/>
          <w:sz w:val="24"/>
        </w:rPr>
        <w:t>installations.</w:t>
      </w:r>
    </w:p>
    <w:p>
      <w:pPr>
        <w:pStyle w:val="BodyText"/>
      </w:pPr>
    </w:p>
    <w:p>
      <w:pPr>
        <w:pStyle w:val="ListParagraph"/>
        <w:numPr>
          <w:ilvl w:val="0"/>
          <w:numId w:val="1"/>
        </w:numPr>
        <w:tabs>
          <w:tab w:pos="839" w:val="left" w:leader="none"/>
          <w:tab w:pos="840" w:val="left" w:leader="none"/>
        </w:tabs>
        <w:spacing w:line="240" w:lineRule="auto" w:before="0" w:after="0"/>
        <w:ind w:left="840" w:right="1400" w:hanging="720"/>
        <w:jc w:val="left"/>
        <w:rPr>
          <w:sz w:val="24"/>
        </w:rPr>
      </w:pPr>
      <w:r>
        <w:rPr>
          <w:sz w:val="24"/>
        </w:rPr>
        <w:t>Design, configure, and maintain enterprise applications, database systems, and the</w:t>
      </w:r>
      <w:r>
        <w:rPr>
          <w:spacing w:val="-23"/>
          <w:sz w:val="24"/>
        </w:rPr>
        <w:t> </w:t>
      </w:r>
      <w:r>
        <w:rPr>
          <w:sz w:val="24"/>
        </w:rPr>
        <w:t>County's website, ensuring maximum availability, integrity, and</w:t>
      </w:r>
      <w:r>
        <w:rPr>
          <w:spacing w:val="-3"/>
          <w:sz w:val="24"/>
        </w:rPr>
        <w:t> </w:t>
      </w:r>
      <w:r>
        <w:rPr>
          <w:sz w:val="24"/>
        </w:rPr>
        <w:t>security.</w:t>
      </w:r>
    </w:p>
    <w:p>
      <w:pPr>
        <w:pStyle w:val="BodyText"/>
      </w:pPr>
    </w:p>
    <w:p>
      <w:pPr>
        <w:pStyle w:val="ListParagraph"/>
        <w:numPr>
          <w:ilvl w:val="0"/>
          <w:numId w:val="1"/>
        </w:numPr>
        <w:tabs>
          <w:tab w:pos="839" w:val="left" w:leader="none"/>
          <w:tab w:pos="840" w:val="left" w:leader="none"/>
        </w:tabs>
        <w:spacing w:line="240" w:lineRule="auto" w:before="0" w:after="0"/>
        <w:ind w:left="840" w:right="1260" w:hanging="720"/>
        <w:jc w:val="left"/>
        <w:rPr>
          <w:sz w:val="24"/>
        </w:rPr>
      </w:pPr>
      <w:r>
        <w:rPr>
          <w:sz w:val="24"/>
        </w:rPr>
        <w:t>Manage multiple complex projects at once. Analyze project scope, departmental business needs, current applications, budget, testing requirements, and design solutions that align</w:t>
      </w:r>
      <w:r>
        <w:rPr>
          <w:spacing w:val="-21"/>
          <w:sz w:val="24"/>
        </w:rPr>
        <w:t> </w:t>
      </w:r>
      <w:r>
        <w:rPr>
          <w:sz w:val="24"/>
        </w:rPr>
        <w:t>with County</w:t>
      </w:r>
      <w:r>
        <w:rPr>
          <w:spacing w:val="-4"/>
          <w:sz w:val="24"/>
        </w:rPr>
        <w:t> </w:t>
      </w:r>
      <w:r>
        <w:rPr>
          <w:sz w:val="24"/>
        </w:rPr>
        <w:t>goals.</w:t>
      </w:r>
    </w:p>
    <w:p>
      <w:pPr>
        <w:pStyle w:val="BodyText"/>
      </w:pPr>
    </w:p>
    <w:p>
      <w:pPr>
        <w:pStyle w:val="ListParagraph"/>
        <w:numPr>
          <w:ilvl w:val="0"/>
          <w:numId w:val="1"/>
        </w:numPr>
        <w:tabs>
          <w:tab w:pos="839" w:val="left" w:leader="none"/>
          <w:tab w:pos="840" w:val="left" w:leader="none"/>
        </w:tabs>
        <w:spacing w:line="240" w:lineRule="auto" w:before="1" w:after="0"/>
        <w:ind w:left="840" w:right="1207" w:hanging="720"/>
        <w:jc w:val="left"/>
        <w:rPr>
          <w:sz w:val="24"/>
        </w:rPr>
      </w:pPr>
      <w:r>
        <w:rPr>
          <w:sz w:val="24"/>
        </w:rPr>
        <w:t>Develop applications and ensure projects are completed on time and within budget, providing regular updates and strategic advice to the</w:t>
      </w:r>
      <w:r>
        <w:rPr>
          <w:spacing w:val="-6"/>
          <w:sz w:val="24"/>
        </w:rPr>
        <w:t> </w:t>
      </w:r>
      <w:r>
        <w:rPr>
          <w:sz w:val="24"/>
        </w:rPr>
        <w:t>CIO/DIO.</w:t>
      </w:r>
    </w:p>
    <w:p>
      <w:pPr>
        <w:pStyle w:val="BodyText"/>
        <w:spacing w:before="11"/>
        <w:rPr>
          <w:sz w:val="23"/>
        </w:rPr>
      </w:pPr>
    </w:p>
    <w:p>
      <w:pPr>
        <w:pStyle w:val="ListParagraph"/>
        <w:numPr>
          <w:ilvl w:val="0"/>
          <w:numId w:val="1"/>
        </w:numPr>
        <w:tabs>
          <w:tab w:pos="839" w:val="left" w:leader="none"/>
          <w:tab w:pos="840" w:val="left" w:leader="none"/>
        </w:tabs>
        <w:spacing w:line="240" w:lineRule="auto" w:before="0" w:after="0"/>
        <w:ind w:left="840" w:right="2441" w:hanging="720"/>
        <w:jc w:val="left"/>
        <w:rPr>
          <w:sz w:val="24"/>
        </w:rPr>
      </w:pPr>
      <w:r>
        <w:rPr>
          <w:sz w:val="24"/>
        </w:rPr>
        <w:t>Document, develop, and maintain county application development standards</w:t>
      </w:r>
      <w:r>
        <w:rPr>
          <w:spacing w:val="-14"/>
          <w:sz w:val="24"/>
        </w:rPr>
        <w:t> </w:t>
      </w:r>
      <w:r>
        <w:rPr>
          <w:sz w:val="24"/>
        </w:rPr>
        <w:t>and methodologies for consistency and</w:t>
      </w:r>
      <w:r>
        <w:rPr>
          <w:spacing w:val="-5"/>
          <w:sz w:val="24"/>
        </w:rPr>
        <w:t> </w:t>
      </w:r>
      <w:r>
        <w:rPr>
          <w:sz w:val="24"/>
        </w:rPr>
        <w:t>integration.</w:t>
      </w:r>
    </w:p>
    <w:p>
      <w:pPr>
        <w:pStyle w:val="BodyText"/>
      </w:pPr>
    </w:p>
    <w:p>
      <w:pPr>
        <w:pStyle w:val="ListParagraph"/>
        <w:numPr>
          <w:ilvl w:val="0"/>
          <w:numId w:val="1"/>
        </w:numPr>
        <w:tabs>
          <w:tab w:pos="839" w:val="left" w:leader="none"/>
          <w:tab w:pos="840" w:val="left" w:leader="none"/>
        </w:tabs>
        <w:spacing w:line="240" w:lineRule="auto" w:before="0" w:after="0"/>
        <w:ind w:left="840" w:right="1608" w:hanging="720"/>
        <w:jc w:val="left"/>
        <w:rPr>
          <w:sz w:val="24"/>
        </w:rPr>
      </w:pPr>
      <w:r>
        <w:rPr>
          <w:sz w:val="24"/>
        </w:rPr>
        <w:t>Advise on planning and direction for the county's application development</w:t>
      </w:r>
      <w:r>
        <w:rPr>
          <w:spacing w:val="-20"/>
          <w:sz w:val="24"/>
        </w:rPr>
        <w:t> </w:t>
      </w:r>
      <w:r>
        <w:rPr>
          <w:sz w:val="24"/>
        </w:rPr>
        <w:t>environments, providing strategic insights to the</w:t>
      </w:r>
      <w:r>
        <w:rPr>
          <w:spacing w:val="-6"/>
          <w:sz w:val="24"/>
        </w:rPr>
        <w:t> </w:t>
      </w:r>
      <w:r>
        <w:rPr>
          <w:sz w:val="24"/>
        </w:rPr>
        <w:t>CIO/DIO.</w:t>
      </w:r>
    </w:p>
    <w:p>
      <w:pPr>
        <w:pStyle w:val="BodyText"/>
        <w:spacing w:before="2"/>
      </w:pPr>
    </w:p>
    <w:p>
      <w:pPr>
        <w:pStyle w:val="ListParagraph"/>
        <w:numPr>
          <w:ilvl w:val="0"/>
          <w:numId w:val="1"/>
        </w:numPr>
        <w:tabs>
          <w:tab w:pos="839" w:val="left" w:leader="none"/>
          <w:tab w:pos="840" w:val="left" w:leader="none"/>
        </w:tabs>
        <w:spacing w:line="240" w:lineRule="auto" w:before="1" w:after="0"/>
        <w:ind w:left="840" w:right="1999" w:hanging="720"/>
        <w:jc w:val="left"/>
        <w:rPr>
          <w:sz w:val="24"/>
        </w:rPr>
      </w:pPr>
      <w:r>
        <w:rPr>
          <w:sz w:val="24"/>
        </w:rPr>
        <w:t>Offer expert technical support to users and ITD technicians, addressing problems and answering questions related to</w:t>
      </w:r>
      <w:r>
        <w:rPr>
          <w:spacing w:val="-4"/>
          <w:sz w:val="24"/>
        </w:rPr>
        <w:t> </w:t>
      </w:r>
      <w:r>
        <w:rPr>
          <w:sz w:val="24"/>
        </w:rPr>
        <w:t>applications.</w:t>
      </w:r>
    </w:p>
    <w:p>
      <w:pPr>
        <w:pStyle w:val="BodyText"/>
        <w:spacing w:before="2"/>
        <w:rPr>
          <w:sz w:val="29"/>
        </w:rPr>
      </w:pPr>
    </w:p>
    <w:p>
      <w:pPr>
        <w:pStyle w:val="ListParagraph"/>
        <w:numPr>
          <w:ilvl w:val="0"/>
          <w:numId w:val="1"/>
        </w:numPr>
        <w:tabs>
          <w:tab w:pos="839" w:val="left" w:leader="none"/>
          <w:tab w:pos="840" w:val="left" w:leader="none"/>
        </w:tabs>
        <w:spacing w:line="240" w:lineRule="auto" w:before="0" w:after="0"/>
        <w:ind w:left="840" w:right="1735" w:hanging="720"/>
        <w:jc w:val="left"/>
        <w:rPr>
          <w:sz w:val="24"/>
        </w:rPr>
      </w:pPr>
      <w:r>
        <w:rPr>
          <w:sz w:val="24"/>
        </w:rPr>
        <w:t>Develop training and technical documentation for ITD technicians on common</w:t>
      </w:r>
      <w:r>
        <w:rPr>
          <w:spacing w:val="-17"/>
          <w:sz w:val="24"/>
        </w:rPr>
        <w:t> </w:t>
      </w:r>
      <w:r>
        <w:rPr>
          <w:sz w:val="24"/>
        </w:rPr>
        <w:t>end-user troubleshooting, configuration, and training</w:t>
      </w:r>
      <w:r>
        <w:rPr>
          <w:spacing w:val="-4"/>
          <w:sz w:val="24"/>
        </w:rPr>
        <w:t> </w:t>
      </w:r>
      <w:r>
        <w:rPr>
          <w:sz w:val="24"/>
        </w:rPr>
        <w:t>scenarios.</w:t>
      </w:r>
    </w:p>
    <w:p>
      <w:pPr>
        <w:pStyle w:val="BodyText"/>
        <w:spacing w:before="3"/>
        <w:rPr>
          <w:sz w:val="29"/>
        </w:rPr>
      </w:pPr>
    </w:p>
    <w:p>
      <w:pPr>
        <w:pStyle w:val="ListParagraph"/>
        <w:numPr>
          <w:ilvl w:val="0"/>
          <w:numId w:val="1"/>
        </w:numPr>
        <w:tabs>
          <w:tab w:pos="839" w:val="left" w:leader="none"/>
          <w:tab w:pos="840" w:val="left" w:leader="none"/>
        </w:tabs>
        <w:spacing w:line="240" w:lineRule="auto" w:before="0" w:after="0"/>
        <w:ind w:left="840" w:right="1336" w:hanging="720"/>
        <w:jc w:val="left"/>
        <w:rPr>
          <w:sz w:val="24"/>
        </w:rPr>
      </w:pPr>
      <w:r>
        <w:rPr>
          <w:sz w:val="24"/>
        </w:rPr>
        <w:t>Research and evaluate commercially available and public domain software for potential</w:t>
      </w:r>
      <w:r>
        <w:rPr>
          <w:spacing w:val="-21"/>
          <w:sz w:val="24"/>
        </w:rPr>
        <w:t> </w:t>
      </w:r>
      <w:r>
        <w:rPr>
          <w:sz w:val="24"/>
        </w:rPr>
        <w:t>use, collaborating with vendors as needed to design custom</w:t>
      </w:r>
      <w:r>
        <w:rPr>
          <w:spacing w:val="-5"/>
          <w:sz w:val="24"/>
        </w:rPr>
        <w:t> </w:t>
      </w:r>
      <w:r>
        <w:rPr>
          <w:sz w:val="24"/>
        </w:rPr>
        <w:t>programs.</w:t>
      </w:r>
    </w:p>
    <w:p>
      <w:pPr>
        <w:spacing w:after="0" w:line="240" w:lineRule="auto"/>
        <w:jc w:val="left"/>
        <w:rPr>
          <w:sz w:val="24"/>
        </w:rPr>
        <w:sectPr>
          <w:pgSz w:w="12240" w:h="15840"/>
          <w:pgMar w:top="980" w:bottom="280" w:left="600" w:right="600"/>
        </w:sectPr>
      </w:pPr>
    </w:p>
    <w:p>
      <w:pPr>
        <w:pStyle w:val="ListParagraph"/>
        <w:numPr>
          <w:ilvl w:val="0"/>
          <w:numId w:val="1"/>
        </w:numPr>
        <w:tabs>
          <w:tab w:pos="839" w:val="left" w:leader="none"/>
          <w:tab w:pos="840" w:val="left" w:leader="none"/>
        </w:tabs>
        <w:spacing w:line="240" w:lineRule="auto" w:before="79" w:after="0"/>
        <w:ind w:left="839" w:right="1751" w:hanging="720"/>
        <w:jc w:val="left"/>
        <w:rPr>
          <w:sz w:val="24"/>
        </w:rPr>
      </w:pPr>
      <w:r>
        <w:rPr>
          <w:sz w:val="24"/>
        </w:rPr>
        <w:t>Coordinate software implementations, manage schedules, train staff, and monitor operational status. Conduct one-on-one and small group training</w:t>
      </w:r>
      <w:r>
        <w:rPr>
          <w:spacing w:val="-6"/>
          <w:sz w:val="24"/>
        </w:rPr>
        <w:t> </w:t>
      </w:r>
      <w:r>
        <w:rPr>
          <w:sz w:val="24"/>
        </w:rPr>
        <w:t>sessions.</w:t>
      </w:r>
    </w:p>
    <w:p>
      <w:pPr>
        <w:pStyle w:val="ListParagraph"/>
        <w:numPr>
          <w:ilvl w:val="0"/>
          <w:numId w:val="1"/>
        </w:numPr>
        <w:tabs>
          <w:tab w:pos="839" w:val="left" w:leader="none"/>
          <w:tab w:pos="840" w:val="left" w:leader="none"/>
        </w:tabs>
        <w:spacing w:line="240" w:lineRule="auto" w:before="0" w:after="0"/>
        <w:ind w:left="840" w:right="1621" w:hanging="720"/>
        <w:jc w:val="left"/>
        <w:rPr>
          <w:sz w:val="24"/>
        </w:rPr>
      </w:pPr>
      <w:r>
        <w:rPr>
          <w:sz w:val="24"/>
        </w:rPr>
        <w:t>Escalate critical problems and issues to management as necessary, providing detailed analysis and</w:t>
      </w:r>
      <w:r>
        <w:rPr>
          <w:spacing w:val="1"/>
          <w:sz w:val="24"/>
        </w:rPr>
        <w:t> </w:t>
      </w:r>
      <w:r>
        <w:rPr>
          <w:sz w:val="24"/>
        </w:rPr>
        <w:t>recommendations.</w:t>
      </w:r>
    </w:p>
    <w:p>
      <w:pPr>
        <w:pStyle w:val="BodyText"/>
      </w:pPr>
    </w:p>
    <w:p>
      <w:pPr>
        <w:pStyle w:val="ListParagraph"/>
        <w:numPr>
          <w:ilvl w:val="0"/>
          <w:numId w:val="1"/>
        </w:numPr>
        <w:tabs>
          <w:tab w:pos="839" w:val="left" w:leader="none"/>
          <w:tab w:pos="840" w:val="left" w:leader="none"/>
        </w:tabs>
        <w:spacing w:line="240" w:lineRule="auto" w:before="0" w:after="0"/>
        <w:ind w:left="839" w:right="1766" w:hanging="720"/>
        <w:jc w:val="left"/>
        <w:rPr>
          <w:sz w:val="24"/>
        </w:rPr>
      </w:pPr>
      <w:r>
        <w:rPr>
          <w:sz w:val="24"/>
        </w:rPr>
        <w:t>Compile thorough documentation for program development and user procedures, ensuring clarity and accessibility for all</w:t>
      </w:r>
      <w:r>
        <w:rPr>
          <w:spacing w:val="-11"/>
          <w:sz w:val="24"/>
        </w:rPr>
        <w:t> </w:t>
      </w:r>
      <w:r>
        <w:rPr>
          <w:sz w:val="24"/>
        </w:rPr>
        <w:t>users.</w:t>
      </w:r>
    </w:p>
    <w:p>
      <w:pPr>
        <w:pStyle w:val="BodyText"/>
      </w:pPr>
    </w:p>
    <w:p>
      <w:pPr>
        <w:pStyle w:val="ListParagraph"/>
        <w:numPr>
          <w:ilvl w:val="0"/>
          <w:numId w:val="1"/>
        </w:numPr>
        <w:tabs>
          <w:tab w:pos="839" w:val="left" w:leader="none"/>
          <w:tab w:pos="840" w:val="left" w:leader="none"/>
        </w:tabs>
        <w:spacing w:line="240" w:lineRule="auto" w:before="0" w:after="0"/>
        <w:ind w:left="839" w:right="1627" w:hanging="720"/>
        <w:jc w:val="left"/>
        <w:rPr>
          <w:sz w:val="24"/>
        </w:rPr>
      </w:pPr>
      <w:r>
        <w:rPr>
          <w:sz w:val="24"/>
        </w:rPr>
        <w:t>Assist in designing and maintaining web pages, ensuring they meet user needs, as well</w:t>
      </w:r>
      <w:r>
        <w:rPr>
          <w:spacing w:val="-21"/>
          <w:sz w:val="24"/>
        </w:rPr>
        <w:t> </w:t>
      </w:r>
      <w:r>
        <w:rPr>
          <w:sz w:val="24"/>
        </w:rPr>
        <w:t>as security and regulatory compliance</w:t>
      </w:r>
      <w:r>
        <w:rPr>
          <w:spacing w:val="-12"/>
          <w:sz w:val="24"/>
        </w:rPr>
        <w:t> </w:t>
      </w:r>
      <w:r>
        <w:rPr>
          <w:sz w:val="24"/>
        </w:rPr>
        <w:t>standards.</w:t>
      </w:r>
    </w:p>
    <w:p>
      <w:pPr>
        <w:pStyle w:val="BodyText"/>
      </w:pPr>
    </w:p>
    <w:p>
      <w:pPr>
        <w:pStyle w:val="ListParagraph"/>
        <w:numPr>
          <w:ilvl w:val="0"/>
          <w:numId w:val="1"/>
        </w:numPr>
        <w:tabs>
          <w:tab w:pos="839" w:val="left" w:leader="none"/>
          <w:tab w:pos="840" w:val="left" w:leader="none"/>
        </w:tabs>
        <w:spacing w:line="240" w:lineRule="auto" w:before="0" w:after="0"/>
        <w:ind w:left="839" w:right="1653" w:hanging="720"/>
        <w:jc w:val="left"/>
        <w:rPr>
          <w:sz w:val="24"/>
        </w:rPr>
      </w:pPr>
      <w:r>
        <w:rPr>
          <w:sz w:val="24"/>
        </w:rPr>
        <w:t>Administer CJIS systems while acting as a point of contact for and overseeing </w:t>
      </w:r>
      <w:r>
        <w:rPr>
          <w:spacing w:val="-3"/>
          <w:sz w:val="24"/>
        </w:rPr>
        <w:t>CJIS </w:t>
      </w:r>
      <w:r>
        <w:rPr>
          <w:sz w:val="24"/>
        </w:rPr>
        <w:t>compliance for County law enforcement</w:t>
      </w:r>
      <w:r>
        <w:rPr>
          <w:spacing w:val="-9"/>
          <w:sz w:val="24"/>
        </w:rPr>
        <w:t> </w:t>
      </w:r>
      <w:r>
        <w:rPr>
          <w:sz w:val="24"/>
        </w:rPr>
        <w:t>agencies.</w:t>
      </w:r>
    </w:p>
    <w:p>
      <w:pPr>
        <w:pStyle w:val="BodyText"/>
      </w:pPr>
    </w:p>
    <w:p>
      <w:pPr>
        <w:pStyle w:val="ListParagraph"/>
        <w:numPr>
          <w:ilvl w:val="0"/>
          <w:numId w:val="1"/>
        </w:numPr>
        <w:tabs>
          <w:tab w:pos="839" w:val="left" w:leader="none"/>
          <w:tab w:pos="840" w:val="left" w:leader="none"/>
        </w:tabs>
        <w:spacing w:line="240" w:lineRule="auto" w:before="0" w:after="0"/>
        <w:ind w:left="839" w:right="1375" w:hanging="720"/>
        <w:jc w:val="left"/>
        <w:rPr>
          <w:sz w:val="24"/>
        </w:rPr>
      </w:pPr>
      <w:r>
        <w:rPr>
          <w:sz w:val="24"/>
        </w:rPr>
        <w:t>Adhere to strict guidelines regarding data access, password management, audit logging,</w:t>
      </w:r>
      <w:r>
        <w:rPr>
          <w:spacing w:val="-23"/>
          <w:sz w:val="24"/>
        </w:rPr>
        <w:t> </w:t>
      </w:r>
      <w:r>
        <w:rPr>
          <w:sz w:val="24"/>
        </w:rPr>
        <w:t>and incident reporting to maintain CJIS compliance for criminal justice</w:t>
      </w:r>
      <w:r>
        <w:rPr>
          <w:spacing w:val="-9"/>
          <w:sz w:val="24"/>
        </w:rPr>
        <w:t> </w:t>
      </w:r>
      <w:r>
        <w:rPr>
          <w:sz w:val="24"/>
        </w:rPr>
        <w:t>systems.</w:t>
      </w:r>
    </w:p>
    <w:p>
      <w:pPr>
        <w:pStyle w:val="BodyText"/>
        <w:rPr>
          <w:sz w:val="26"/>
        </w:rPr>
      </w:pPr>
    </w:p>
    <w:p>
      <w:pPr>
        <w:pStyle w:val="ListParagraph"/>
        <w:numPr>
          <w:ilvl w:val="0"/>
          <w:numId w:val="1"/>
        </w:numPr>
        <w:tabs>
          <w:tab w:pos="839" w:val="left" w:leader="none"/>
          <w:tab w:pos="840" w:val="left" w:leader="none"/>
        </w:tabs>
        <w:spacing w:line="240" w:lineRule="auto" w:before="217" w:after="0"/>
        <w:ind w:left="839" w:right="1605" w:hanging="720"/>
        <w:jc w:val="left"/>
        <w:rPr>
          <w:sz w:val="24"/>
        </w:rPr>
      </w:pPr>
      <w:r>
        <w:rPr>
          <w:sz w:val="24"/>
        </w:rPr>
        <w:t>Maintain regular attendance and punctuality, embodying the standards of performance required for this</w:t>
      </w:r>
      <w:r>
        <w:rPr>
          <w:spacing w:val="-2"/>
          <w:sz w:val="24"/>
        </w:rPr>
        <w:t> </w:t>
      </w:r>
      <w:r>
        <w:rPr>
          <w:sz w:val="24"/>
        </w:rPr>
        <w:t>position.</w:t>
      </w:r>
    </w:p>
    <w:p>
      <w:pPr>
        <w:pStyle w:val="BodyText"/>
        <w:spacing w:before="9"/>
        <w:rPr>
          <w:sz w:val="23"/>
        </w:rPr>
      </w:pPr>
    </w:p>
    <w:p>
      <w:pPr>
        <w:pStyle w:val="BodyText"/>
        <w:ind w:left="1559"/>
      </w:pPr>
      <w:r>
        <w:rPr/>
        <w:t>Other Functions:</w:t>
      </w:r>
    </w:p>
    <w:p>
      <w:pPr>
        <w:pStyle w:val="ListParagraph"/>
        <w:numPr>
          <w:ilvl w:val="1"/>
          <w:numId w:val="1"/>
        </w:numPr>
        <w:tabs>
          <w:tab w:pos="1559" w:val="left" w:leader="none"/>
          <w:tab w:pos="1560" w:val="left" w:leader="none"/>
        </w:tabs>
        <w:spacing w:line="240" w:lineRule="auto" w:before="0" w:after="0"/>
        <w:ind w:left="1560" w:right="0" w:hanging="721"/>
        <w:jc w:val="left"/>
        <w:rPr>
          <w:sz w:val="24"/>
        </w:rPr>
      </w:pPr>
      <w:r>
        <w:rPr>
          <w:sz w:val="24"/>
        </w:rPr>
        <w:t>Performs other duties as</w:t>
      </w:r>
      <w:r>
        <w:rPr>
          <w:spacing w:val="-2"/>
          <w:sz w:val="24"/>
        </w:rPr>
        <w:t> </w:t>
      </w:r>
      <w:r>
        <w:rPr>
          <w:spacing w:val="-3"/>
          <w:sz w:val="24"/>
        </w:rPr>
        <w:t>assigned.</w:t>
      </w:r>
    </w:p>
    <w:p>
      <w:pPr>
        <w:pStyle w:val="ListParagraph"/>
        <w:numPr>
          <w:ilvl w:val="1"/>
          <w:numId w:val="1"/>
        </w:numPr>
        <w:tabs>
          <w:tab w:pos="1559" w:val="left" w:leader="none"/>
          <w:tab w:pos="1560" w:val="left" w:leader="none"/>
        </w:tabs>
        <w:spacing w:line="240" w:lineRule="auto" w:before="0" w:after="0"/>
        <w:ind w:left="1560" w:right="0" w:hanging="721"/>
        <w:jc w:val="left"/>
        <w:rPr>
          <w:sz w:val="24"/>
        </w:rPr>
      </w:pPr>
      <w:r>
        <w:rPr>
          <w:sz w:val="24"/>
        </w:rPr>
        <w:t>Must adhere to departmental standards in regard to HIPAA and other privacy</w:t>
      </w:r>
      <w:r>
        <w:rPr>
          <w:spacing w:val="-17"/>
          <w:sz w:val="24"/>
        </w:rPr>
        <w:t> </w:t>
      </w:r>
      <w:r>
        <w:rPr>
          <w:spacing w:val="-3"/>
          <w:sz w:val="24"/>
        </w:rPr>
        <w:t>issues.</w:t>
      </w:r>
    </w:p>
    <w:p>
      <w:pPr>
        <w:pStyle w:val="ListParagraph"/>
        <w:numPr>
          <w:ilvl w:val="1"/>
          <w:numId w:val="1"/>
        </w:numPr>
        <w:tabs>
          <w:tab w:pos="1559" w:val="left" w:leader="none"/>
          <w:tab w:pos="1560" w:val="left" w:leader="none"/>
        </w:tabs>
        <w:spacing w:line="240" w:lineRule="auto" w:before="0" w:after="0"/>
        <w:ind w:left="1559" w:right="1669" w:hanging="720"/>
        <w:jc w:val="left"/>
        <w:rPr>
          <w:sz w:val="24"/>
        </w:rPr>
      </w:pPr>
      <w:r>
        <w:rPr>
          <w:sz w:val="24"/>
        </w:rPr>
        <w:t>During a public health emergency, the employee may be required to perform duties similar to, but not limited, to those in his/her job</w:t>
      </w:r>
      <w:r>
        <w:rPr>
          <w:spacing w:val="-9"/>
          <w:sz w:val="24"/>
        </w:rPr>
        <w:t> </w:t>
      </w:r>
      <w:r>
        <w:rPr>
          <w:sz w:val="24"/>
        </w:rPr>
        <w:t>description.</w:t>
      </w:r>
    </w:p>
    <w:p>
      <w:pPr>
        <w:pStyle w:val="ListParagraph"/>
        <w:numPr>
          <w:ilvl w:val="1"/>
          <w:numId w:val="1"/>
        </w:numPr>
        <w:tabs>
          <w:tab w:pos="1559" w:val="left" w:leader="none"/>
          <w:tab w:pos="1560" w:val="left" w:leader="none"/>
        </w:tabs>
        <w:spacing w:line="240" w:lineRule="auto" w:before="1" w:after="0"/>
        <w:ind w:left="1560" w:right="0" w:hanging="721"/>
        <w:jc w:val="left"/>
        <w:rPr>
          <w:sz w:val="24"/>
        </w:rPr>
      </w:pPr>
      <w:r>
        <w:rPr>
          <w:sz w:val="24"/>
        </w:rPr>
        <w:t>May assist with the implementation of enhancement to the telecommunications</w:t>
      </w:r>
      <w:r>
        <w:rPr>
          <w:spacing w:val="-21"/>
          <w:sz w:val="24"/>
        </w:rPr>
        <w:t> </w:t>
      </w:r>
      <w:r>
        <w:rPr>
          <w:spacing w:val="-3"/>
          <w:sz w:val="24"/>
        </w:rPr>
        <w:t>system.</w:t>
      </w:r>
    </w:p>
    <w:p>
      <w:pPr>
        <w:pStyle w:val="ListParagraph"/>
        <w:numPr>
          <w:ilvl w:val="1"/>
          <w:numId w:val="1"/>
        </w:numPr>
        <w:tabs>
          <w:tab w:pos="1559" w:val="left" w:leader="none"/>
          <w:tab w:pos="1560" w:val="left" w:leader="none"/>
        </w:tabs>
        <w:spacing w:line="240" w:lineRule="auto" w:before="0" w:after="0"/>
        <w:ind w:left="1560" w:right="0" w:hanging="721"/>
        <w:jc w:val="left"/>
        <w:rPr>
          <w:sz w:val="24"/>
        </w:rPr>
      </w:pPr>
      <w:r>
        <w:rPr>
          <w:sz w:val="24"/>
        </w:rPr>
        <w:t>May be required to be on call during</w:t>
      </w:r>
      <w:r>
        <w:rPr>
          <w:spacing w:val="-9"/>
          <w:sz w:val="24"/>
        </w:rPr>
        <w:t> </w:t>
      </w:r>
      <w:r>
        <w:rPr>
          <w:spacing w:val="-3"/>
          <w:sz w:val="24"/>
        </w:rPr>
        <w:t>elections.</w:t>
      </w:r>
    </w:p>
    <w:p>
      <w:pPr>
        <w:pStyle w:val="ListParagraph"/>
        <w:numPr>
          <w:ilvl w:val="1"/>
          <w:numId w:val="1"/>
        </w:numPr>
        <w:tabs>
          <w:tab w:pos="1559" w:val="left" w:leader="none"/>
          <w:tab w:pos="1560" w:val="left" w:leader="none"/>
        </w:tabs>
        <w:spacing w:line="240" w:lineRule="auto" w:before="0" w:after="0"/>
        <w:ind w:left="1560" w:right="1773" w:hanging="720"/>
        <w:jc w:val="left"/>
        <w:rPr>
          <w:sz w:val="24"/>
        </w:rPr>
      </w:pPr>
      <w:r>
        <w:rPr>
          <w:sz w:val="24"/>
        </w:rPr>
        <w:t>Must adhere to departmental standards in regard to confidentiality and other privacy</w:t>
      </w:r>
      <w:r>
        <w:rPr>
          <w:spacing w:val="-5"/>
          <w:sz w:val="24"/>
        </w:rPr>
        <w:t> </w:t>
      </w:r>
      <w:r>
        <w:rPr>
          <w:spacing w:val="-3"/>
          <w:sz w:val="24"/>
        </w:rPr>
        <w:t>issues.</w:t>
      </w:r>
    </w:p>
    <w:p>
      <w:pPr>
        <w:pStyle w:val="ListParagraph"/>
        <w:numPr>
          <w:ilvl w:val="1"/>
          <w:numId w:val="1"/>
        </w:numPr>
        <w:tabs>
          <w:tab w:pos="1559" w:val="left" w:leader="none"/>
          <w:tab w:pos="1560" w:val="left" w:leader="none"/>
        </w:tabs>
        <w:spacing w:line="240" w:lineRule="auto" w:before="0" w:after="0"/>
        <w:ind w:left="1560" w:right="1323" w:hanging="720"/>
        <w:jc w:val="left"/>
        <w:rPr>
          <w:sz w:val="24"/>
        </w:rPr>
      </w:pPr>
      <w:r>
        <w:rPr>
          <w:sz w:val="24"/>
        </w:rPr>
        <w:t>Ability to meet deadlines in a timely manner, change focus on projects as needed and </w:t>
      </w:r>
      <w:r>
        <w:rPr>
          <w:spacing w:val="-3"/>
          <w:sz w:val="24"/>
        </w:rPr>
        <w:t>multitask.</w:t>
      </w:r>
    </w:p>
    <w:p>
      <w:pPr>
        <w:pStyle w:val="ListParagraph"/>
        <w:numPr>
          <w:ilvl w:val="1"/>
          <w:numId w:val="1"/>
        </w:numPr>
        <w:tabs>
          <w:tab w:pos="1559" w:val="left" w:leader="none"/>
          <w:tab w:pos="1560" w:val="left" w:leader="none"/>
        </w:tabs>
        <w:spacing w:line="240" w:lineRule="auto" w:before="0" w:after="0"/>
        <w:ind w:left="1560" w:right="0" w:hanging="720"/>
        <w:jc w:val="left"/>
        <w:rPr>
          <w:sz w:val="24"/>
        </w:rPr>
      </w:pPr>
      <w:r>
        <w:rPr>
          <w:sz w:val="24"/>
        </w:rPr>
        <w:t>Dependable and regular attendance</w:t>
      </w:r>
      <w:r>
        <w:rPr>
          <w:spacing w:val="-5"/>
          <w:sz w:val="24"/>
        </w:rPr>
        <w:t> </w:t>
      </w:r>
      <w:r>
        <w:rPr>
          <w:spacing w:val="-3"/>
          <w:sz w:val="24"/>
        </w:rPr>
        <w:t>required.</w:t>
      </w:r>
    </w:p>
    <w:p>
      <w:pPr>
        <w:pStyle w:val="ListParagraph"/>
        <w:numPr>
          <w:ilvl w:val="1"/>
          <w:numId w:val="1"/>
        </w:numPr>
        <w:tabs>
          <w:tab w:pos="1559" w:val="left" w:leader="none"/>
          <w:tab w:pos="1560" w:val="left" w:leader="none"/>
        </w:tabs>
        <w:spacing w:line="240" w:lineRule="auto" w:before="0" w:after="0"/>
        <w:ind w:left="1560" w:right="0" w:hanging="720"/>
        <w:jc w:val="left"/>
        <w:rPr>
          <w:sz w:val="24"/>
        </w:rPr>
      </w:pPr>
      <w:r>
        <w:rPr>
          <w:sz w:val="24"/>
        </w:rPr>
        <w:t>Ability to handle stressful situations on an occasional</w:t>
      </w:r>
      <w:r>
        <w:rPr>
          <w:spacing w:val="-13"/>
          <w:sz w:val="24"/>
        </w:rPr>
        <w:t> </w:t>
      </w:r>
      <w:r>
        <w:rPr>
          <w:spacing w:val="-3"/>
          <w:sz w:val="24"/>
        </w:rPr>
        <w:t>basis</w:t>
      </w:r>
    </w:p>
    <w:p>
      <w:pPr>
        <w:pStyle w:val="ListParagraph"/>
        <w:numPr>
          <w:ilvl w:val="1"/>
          <w:numId w:val="1"/>
        </w:numPr>
        <w:tabs>
          <w:tab w:pos="1559" w:val="left" w:leader="none"/>
          <w:tab w:pos="1560" w:val="left" w:leader="none"/>
        </w:tabs>
        <w:spacing w:line="240" w:lineRule="auto" w:before="0" w:after="0"/>
        <w:ind w:left="1560" w:right="0" w:hanging="720"/>
        <w:jc w:val="left"/>
        <w:rPr>
          <w:sz w:val="24"/>
        </w:rPr>
      </w:pPr>
      <w:r>
        <w:rPr>
          <w:sz w:val="24"/>
        </w:rPr>
        <w:t>Ability to maintain excellent customer service during stressful</w:t>
      </w:r>
      <w:r>
        <w:rPr>
          <w:spacing w:val="-17"/>
          <w:sz w:val="24"/>
        </w:rPr>
        <w:t> </w:t>
      </w:r>
      <w:r>
        <w:rPr>
          <w:spacing w:val="-3"/>
          <w:sz w:val="24"/>
        </w:rPr>
        <w:t>situations.</w:t>
      </w:r>
    </w:p>
    <w:p>
      <w:pPr>
        <w:spacing w:before="2"/>
        <w:ind w:left="120" w:right="1728" w:firstLine="0"/>
        <w:jc w:val="left"/>
        <w:rPr>
          <w:i/>
          <w:sz w:val="24"/>
        </w:rPr>
      </w:pPr>
      <w:r>
        <w:rPr>
          <w:i/>
          <w:sz w:val="24"/>
        </w:rPr>
        <w:t>(An employee in this position may be called upon to do any or all of the above tasks. These </w:t>
      </w:r>
      <w:r>
        <w:rPr>
          <w:i/>
          <w:sz w:val="24"/>
        </w:rPr>
        <w:t>examples </w:t>
      </w:r>
      <w:r>
        <w:rPr>
          <w:i/>
          <w:sz w:val="24"/>
          <w:u w:val="single"/>
        </w:rPr>
        <w:t>do</w:t>
      </w:r>
      <w:r>
        <w:rPr>
          <w:i/>
          <w:sz w:val="24"/>
        </w:rPr>
        <w:t> </w:t>
      </w:r>
      <w:r>
        <w:rPr>
          <w:i/>
          <w:sz w:val="24"/>
          <w:u w:val="single"/>
        </w:rPr>
        <w:t>not</w:t>
      </w:r>
      <w:r>
        <w:rPr>
          <w:i/>
          <w:sz w:val="24"/>
        </w:rPr>
        <w:t> include </w:t>
      </w:r>
      <w:r>
        <w:rPr>
          <w:i/>
          <w:sz w:val="24"/>
          <w:u w:val="single"/>
        </w:rPr>
        <w:t>all</w:t>
      </w:r>
      <w:r>
        <w:rPr>
          <w:i/>
          <w:sz w:val="24"/>
        </w:rPr>
        <w:t> of the tasks which the employee may be expected to perform.)</w:t>
      </w:r>
    </w:p>
    <w:p>
      <w:pPr>
        <w:pStyle w:val="BodyText"/>
        <w:spacing w:before="2"/>
        <w:rPr>
          <w:i/>
          <w:sz w:val="16"/>
        </w:rPr>
      </w:pPr>
    </w:p>
    <w:p>
      <w:pPr>
        <w:pStyle w:val="BodyText"/>
        <w:spacing w:before="90"/>
        <w:ind w:left="120"/>
      </w:pPr>
      <w:r>
        <w:rPr/>
        <w:t>Employment Qualifications:</w:t>
      </w:r>
    </w:p>
    <w:p>
      <w:pPr>
        <w:pStyle w:val="BodyText"/>
      </w:pPr>
    </w:p>
    <w:p>
      <w:pPr>
        <w:pStyle w:val="BodyText"/>
        <w:ind w:left="120"/>
      </w:pPr>
      <w:r>
        <w:rPr/>
        <w:t>A minimum of </w:t>
      </w:r>
      <w:r>
        <w:rPr>
          <w:i/>
        </w:rPr>
        <w:t>one </w:t>
      </w:r>
      <w:r>
        <w:rPr/>
        <w:t>of the following combinations is required:</w:t>
      </w:r>
    </w:p>
    <w:p>
      <w:pPr>
        <w:pStyle w:val="BodyText"/>
      </w:pPr>
    </w:p>
    <w:p>
      <w:pPr>
        <w:pStyle w:val="BodyText"/>
        <w:ind w:left="120" w:right="1267"/>
      </w:pPr>
      <w:r>
        <w:rPr/>
        <w:t>A Bachelor's Degree in computer science, information management or a closely related field AND a minimum of two (2) years of experience in the design and development of applications, providing knowledge of SQL, Oracle, OnBase, VisualBasic or comparable applications development tools, database technology, and the design and development of applications.</w:t>
      </w:r>
    </w:p>
    <w:p>
      <w:pPr>
        <w:pStyle w:val="BodyText"/>
      </w:pPr>
    </w:p>
    <w:p>
      <w:pPr>
        <w:pStyle w:val="BodyText"/>
        <w:ind w:left="120"/>
      </w:pPr>
      <w:r>
        <w:rPr/>
        <w:t>OR</w:t>
      </w:r>
    </w:p>
    <w:p>
      <w:pPr>
        <w:pStyle w:val="BodyText"/>
        <w:ind w:left="120" w:right="1209"/>
      </w:pPr>
      <w:r>
        <w:rPr/>
        <w:t>An Associate's Degree in computer science, information management or a closely related field AND a minimum of three (3) years of experience in the design and development of applications, providing knowledge of SQL, Oracle, OnBase, VisualBasic or comparable applications development tools, database technology, and the design and development of applications.</w:t>
      </w:r>
    </w:p>
    <w:p>
      <w:pPr>
        <w:spacing w:after="0"/>
        <w:sectPr>
          <w:pgSz w:w="12240" w:h="15840"/>
          <w:pgMar w:top="640" w:bottom="280" w:left="600" w:right="600"/>
        </w:sectPr>
      </w:pPr>
    </w:p>
    <w:p>
      <w:pPr>
        <w:pStyle w:val="BodyText"/>
        <w:spacing w:before="75"/>
        <w:ind w:left="120"/>
      </w:pPr>
      <w:r>
        <w:rPr/>
        <w:t>OR</w:t>
      </w:r>
    </w:p>
    <w:p>
      <w:pPr>
        <w:pStyle w:val="BodyText"/>
      </w:pPr>
    </w:p>
    <w:p>
      <w:pPr>
        <w:pStyle w:val="BodyText"/>
        <w:ind w:left="120" w:right="1189"/>
      </w:pPr>
      <w:r>
        <w:rPr/>
        <w:t>A High School Diploma or equivalent AND a minimum of five (5) years of experience in the design and development of applications, providing knowledge of SQL, Oracle, OnBase, VisualBasic or comparable applications development tools, database technology, and the design and development of applications.</w:t>
      </w:r>
    </w:p>
    <w:p>
      <w:pPr>
        <w:pStyle w:val="BodyText"/>
        <w:rPr>
          <w:sz w:val="26"/>
        </w:rPr>
      </w:pPr>
    </w:p>
    <w:p>
      <w:pPr>
        <w:pStyle w:val="BodyText"/>
        <w:spacing w:before="217"/>
        <w:ind w:left="120"/>
      </w:pPr>
      <w:r>
        <w:rPr/>
        <w:t>Desired Qualifications:</w:t>
      </w:r>
    </w:p>
    <w:p>
      <w:pPr>
        <w:pStyle w:val="BodyText"/>
        <w:ind w:left="120" w:right="1728"/>
      </w:pPr>
      <w:r>
        <w:rPr/>
        <w:t>Participate in highly complex professional support in </w:t>
      </w:r>
      <w:r>
        <w:rPr>
          <w:i/>
        </w:rPr>
        <w:t>one or more </w:t>
      </w:r>
      <w:r>
        <w:rPr/>
        <w:t>of the following information technology areas:</w:t>
      </w:r>
    </w:p>
    <w:p>
      <w:pPr>
        <w:pStyle w:val="BodyText"/>
      </w:pPr>
    </w:p>
    <w:p>
      <w:pPr>
        <w:pStyle w:val="BodyText"/>
        <w:ind w:left="120" w:right="1189"/>
      </w:pPr>
      <w:r>
        <w:rPr/>
        <w:t>Enterprise Document Management, Business Process Automation, Criminal Justice Systems, Office 365, Cloud Technologies and Solutions, Inventory Management, Enterprise Case Management Systems, Content Management Systems, Enterprise Fax Solutions, Enterprise</w:t>
      </w:r>
      <w:r>
        <w:rPr>
          <w:spacing w:val="-43"/>
        </w:rPr>
        <w:t> </w:t>
      </w:r>
      <w:r>
        <w:rPr/>
        <w:t>Point of Sale Software, Google Analytics, Database Management, Optical Character Recognition, Digital Transformation Services, ASP.NET, Crystal Reports, SQL Server Reporting Services, Power BI, QA Testing Methodologies, Software Development Methodologies</w:t>
      </w:r>
    </w:p>
    <w:p>
      <w:pPr>
        <w:pStyle w:val="BodyText"/>
      </w:pPr>
    </w:p>
    <w:p>
      <w:pPr>
        <w:spacing w:before="0"/>
        <w:ind w:left="120" w:right="0" w:firstLine="0"/>
        <w:jc w:val="left"/>
        <w:rPr>
          <w:sz w:val="24"/>
        </w:rPr>
      </w:pPr>
      <w:r>
        <w:rPr>
          <w:sz w:val="24"/>
        </w:rPr>
        <w:t>Proficiency in </w:t>
      </w:r>
      <w:r>
        <w:rPr>
          <w:i/>
          <w:sz w:val="24"/>
        </w:rPr>
        <w:t>two or more </w:t>
      </w:r>
      <w:r>
        <w:rPr>
          <w:sz w:val="24"/>
        </w:rPr>
        <w:t>of the following</w:t>
      </w:r>
      <w:r>
        <w:rPr>
          <w:spacing w:val="-6"/>
          <w:sz w:val="24"/>
        </w:rPr>
        <w:t> </w:t>
      </w:r>
      <w:r>
        <w:rPr>
          <w:spacing w:val="-3"/>
          <w:sz w:val="24"/>
        </w:rPr>
        <w:t>languages:</w:t>
      </w:r>
    </w:p>
    <w:p>
      <w:pPr>
        <w:pStyle w:val="BodyText"/>
        <w:ind w:left="119"/>
      </w:pPr>
      <w:r>
        <w:rPr/>
        <w:t>SQL, C#, JavaScript / TypeScript, PowerShell, Python, HTML &amp; CSS</w:t>
      </w:r>
    </w:p>
    <w:p>
      <w:pPr>
        <w:pStyle w:val="BodyText"/>
      </w:pPr>
    </w:p>
    <w:p>
      <w:pPr>
        <w:spacing w:before="0"/>
        <w:ind w:left="120" w:right="1402" w:firstLine="0"/>
        <w:jc w:val="left"/>
        <w:rPr>
          <w:i/>
          <w:sz w:val="24"/>
        </w:rPr>
      </w:pPr>
      <w:r>
        <w:rPr>
          <w:i/>
          <w:sz w:val="24"/>
        </w:rPr>
        <w:t>(The qualifications listed above are intended to represent the minimum skills and experience levels </w:t>
      </w:r>
      <w:r>
        <w:rPr>
          <w:i/>
          <w:sz w:val="24"/>
        </w:rPr>
        <w:t>associated with performing the duties and responsibilities contained in this job description. The qualifications </w:t>
      </w:r>
      <w:r>
        <w:rPr>
          <w:i/>
          <w:sz w:val="24"/>
          <w:u w:val="single"/>
        </w:rPr>
        <w:t>should not</w:t>
      </w:r>
      <w:r>
        <w:rPr>
          <w:i/>
          <w:sz w:val="24"/>
        </w:rPr>
        <w:t> be viewed as expressing absolute employment or promotional standards, but as </w:t>
      </w:r>
      <w:r>
        <w:rPr>
          <w:i/>
          <w:sz w:val="24"/>
          <w:u w:val="single"/>
        </w:rPr>
        <w:t>general guidelines</w:t>
      </w:r>
      <w:r>
        <w:rPr>
          <w:i/>
          <w:sz w:val="24"/>
        </w:rPr>
        <w:t> that should be considered along with other job-related selection or promotional</w:t>
      </w:r>
      <w:r>
        <w:rPr>
          <w:i/>
          <w:spacing w:val="-1"/>
          <w:sz w:val="24"/>
        </w:rPr>
        <w:t> </w:t>
      </w:r>
      <w:r>
        <w:rPr>
          <w:i/>
          <w:sz w:val="24"/>
        </w:rPr>
        <w:t>criteria)</w:t>
      </w:r>
    </w:p>
    <w:p>
      <w:pPr>
        <w:pStyle w:val="BodyText"/>
        <w:rPr>
          <w:i/>
        </w:rPr>
      </w:pPr>
    </w:p>
    <w:p>
      <w:pPr>
        <w:pStyle w:val="BodyText"/>
        <w:ind w:left="120"/>
      </w:pPr>
      <w:r>
        <w:rPr/>
        <w:t>Working</w:t>
      </w:r>
      <w:r>
        <w:rPr>
          <w:spacing w:val="4"/>
        </w:rPr>
        <w:t> </w:t>
      </w:r>
      <w:r>
        <w:rPr>
          <w:spacing w:val="-3"/>
        </w:rPr>
        <w:t>Conditions:</w:t>
      </w:r>
    </w:p>
    <w:p>
      <w:pPr>
        <w:pStyle w:val="ListParagraph"/>
        <w:numPr>
          <w:ilvl w:val="1"/>
          <w:numId w:val="1"/>
        </w:numPr>
        <w:tabs>
          <w:tab w:pos="1559" w:val="left" w:leader="none"/>
          <w:tab w:pos="1560" w:val="left" w:leader="none"/>
        </w:tabs>
        <w:spacing w:line="240" w:lineRule="auto" w:before="0" w:after="0"/>
        <w:ind w:left="1559" w:right="1383" w:hanging="720"/>
        <w:jc w:val="left"/>
        <w:rPr>
          <w:sz w:val="24"/>
        </w:rPr>
      </w:pPr>
      <w:r>
        <w:rPr>
          <w:sz w:val="24"/>
        </w:rPr>
        <w:t>This position works in an indoor environment. There is no planned exposure to prominent lights, noises, odors, temperatures or weather conditions. May work in</w:t>
      </w:r>
      <w:r>
        <w:rPr>
          <w:spacing w:val="-19"/>
          <w:sz w:val="24"/>
        </w:rPr>
        <w:t> </w:t>
      </w:r>
      <w:r>
        <w:rPr>
          <w:sz w:val="24"/>
        </w:rPr>
        <w:t>an office or remote environment, depending on operational needs. Requires consistent access to reliable internet and a suitable workspace for performing job</w:t>
      </w:r>
      <w:r>
        <w:rPr>
          <w:spacing w:val="-20"/>
          <w:sz w:val="24"/>
        </w:rPr>
        <w:t> </w:t>
      </w:r>
      <w:r>
        <w:rPr>
          <w:sz w:val="24"/>
        </w:rPr>
        <w:t>duties</w:t>
      </w:r>
    </w:p>
    <w:p>
      <w:pPr>
        <w:pStyle w:val="ListParagraph"/>
        <w:numPr>
          <w:ilvl w:val="1"/>
          <w:numId w:val="1"/>
        </w:numPr>
        <w:tabs>
          <w:tab w:pos="1559" w:val="left" w:leader="none"/>
          <w:tab w:pos="1560" w:val="left" w:leader="none"/>
        </w:tabs>
        <w:spacing w:line="240" w:lineRule="auto" w:before="1" w:after="0"/>
        <w:ind w:left="1559" w:right="2107" w:hanging="720"/>
        <w:jc w:val="left"/>
        <w:rPr>
          <w:sz w:val="24"/>
        </w:rPr>
      </w:pPr>
      <w:r>
        <w:rPr>
          <w:sz w:val="24"/>
        </w:rPr>
        <w:t>This</w:t>
      </w:r>
      <w:r>
        <w:rPr>
          <w:spacing w:val="-4"/>
          <w:sz w:val="24"/>
        </w:rPr>
        <w:t> </w:t>
      </w:r>
      <w:r>
        <w:rPr>
          <w:sz w:val="24"/>
        </w:rPr>
        <w:t>position</w:t>
      </w:r>
      <w:r>
        <w:rPr>
          <w:spacing w:val="-6"/>
          <w:sz w:val="24"/>
        </w:rPr>
        <w:t> </w:t>
      </w:r>
      <w:r>
        <w:rPr>
          <w:sz w:val="24"/>
        </w:rPr>
        <w:t>is</w:t>
      </w:r>
      <w:r>
        <w:rPr>
          <w:spacing w:val="-4"/>
          <w:sz w:val="24"/>
        </w:rPr>
        <w:t> </w:t>
      </w:r>
      <w:r>
        <w:rPr>
          <w:sz w:val="24"/>
        </w:rPr>
        <w:t>exposed</w:t>
      </w:r>
      <w:r>
        <w:rPr>
          <w:spacing w:val="-6"/>
          <w:sz w:val="24"/>
        </w:rPr>
        <w:t> </w:t>
      </w:r>
      <w:r>
        <w:rPr>
          <w:sz w:val="24"/>
        </w:rPr>
        <w:t>to</w:t>
      </w:r>
      <w:r>
        <w:rPr>
          <w:spacing w:val="-4"/>
          <w:sz w:val="24"/>
        </w:rPr>
        <w:t> </w:t>
      </w:r>
      <w:r>
        <w:rPr>
          <w:sz w:val="24"/>
        </w:rPr>
        <w:t>air</w:t>
      </w:r>
      <w:r>
        <w:rPr>
          <w:spacing w:val="-4"/>
          <w:sz w:val="24"/>
        </w:rPr>
        <w:t> </w:t>
      </w:r>
      <w:r>
        <w:rPr>
          <w:sz w:val="24"/>
        </w:rPr>
        <w:t>quality</w:t>
      </w:r>
      <w:r>
        <w:rPr>
          <w:spacing w:val="-9"/>
          <w:sz w:val="24"/>
        </w:rPr>
        <w:t> </w:t>
      </w:r>
      <w:r>
        <w:rPr>
          <w:sz w:val="24"/>
        </w:rPr>
        <w:t>conditions</w:t>
      </w:r>
      <w:r>
        <w:rPr>
          <w:spacing w:val="-4"/>
          <w:sz w:val="24"/>
        </w:rPr>
        <w:t> </w:t>
      </w:r>
      <w:r>
        <w:rPr>
          <w:sz w:val="24"/>
        </w:rPr>
        <w:t>such</w:t>
      </w:r>
      <w:r>
        <w:rPr>
          <w:spacing w:val="-4"/>
          <w:sz w:val="24"/>
        </w:rPr>
        <w:t> </w:t>
      </w:r>
      <w:r>
        <w:rPr>
          <w:sz w:val="24"/>
        </w:rPr>
        <w:t>as</w:t>
      </w:r>
      <w:r>
        <w:rPr>
          <w:spacing w:val="-4"/>
          <w:sz w:val="24"/>
        </w:rPr>
        <w:t> </w:t>
      </w:r>
      <w:r>
        <w:rPr>
          <w:sz w:val="24"/>
        </w:rPr>
        <w:t>fumes,</w:t>
      </w:r>
      <w:r>
        <w:rPr>
          <w:spacing w:val="-3"/>
          <w:sz w:val="24"/>
        </w:rPr>
        <w:t> </w:t>
      </w:r>
      <w:r>
        <w:rPr>
          <w:sz w:val="24"/>
        </w:rPr>
        <w:t>odors,</w:t>
      </w:r>
      <w:r>
        <w:rPr>
          <w:spacing w:val="-4"/>
          <w:sz w:val="24"/>
        </w:rPr>
        <w:t> </w:t>
      </w:r>
      <w:r>
        <w:rPr>
          <w:sz w:val="24"/>
        </w:rPr>
        <w:t>dusts, mists, gases, poor ventilation,</w:t>
      </w:r>
      <w:r>
        <w:rPr>
          <w:spacing w:val="-2"/>
          <w:sz w:val="24"/>
        </w:rPr>
        <w:t> </w:t>
      </w:r>
      <w:r>
        <w:rPr>
          <w:sz w:val="24"/>
        </w:rPr>
        <w:t>etc.</w:t>
      </w:r>
    </w:p>
    <w:p>
      <w:pPr>
        <w:pStyle w:val="ListParagraph"/>
        <w:numPr>
          <w:ilvl w:val="1"/>
          <w:numId w:val="1"/>
        </w:numPr>
        <w:tabs>
          <w:tab w:pos="1559" w:val="left" w:leader="none"/>
          <w:tab w:pos="1560" w:val="left" w:leader="none"/>
        </w:tabs>
        <w:spacing w:line="240" w:lineRule="auto" w:before="0" w:after="0"/>
        <w:ind w:left="1560" w:right="0" w:hanging="721"/>
        <w:jc w:val="left"/>
        <w:rPr>
          <w:sz w:val="24"/>
        </w:rPr>
      </w:pPr>
      <w:r>
        <w:rPr>
          <w:sz w:val="24"/>
        </w:rPr>
        <w:t>This position is exposed to noise levels which require shouting in order to be</w:t>
      </w:r>
      <w:r>
        <w:rPr>
          <w:spacing w:val="-18"/>
          <w:sz w:val="24"/>
        </w:rPr>
        <w:t> </w:t>
      </w:r>
      <w:r>
        <w:rPr>
          <w:spacing w:val="-3"/>
          <w:sz w:val="24"/>
        </w:rPr>
        <w:t>heard.</w:t>
      </w:r>
    </w:p>
    <w:p>
      <w:pPr>
        <w:pStyle w:val="ListParagraph"/>
        <w:numPr>
          <w:ilvl w:val="1"/>
          <w:numId w:val="1"/>
        </w:numPr>
        <w:tabs>
          <w:tab w:pos="1559" w:val="left" w:leader="none"/>
          <w:tab w:pos="1560" w:val="left" w:leader="none"/>
        </w:tabs>
        <w:spacing w:line="240" w:lineRule="auto" w:before="0" w:after="0"/>
        <w:ind w:left="1560" w:right="0" w:hanging="721"/>
        <w:jc w:val="left"/>
        <w:rPr>
          <w:sz w:val="24"/>
        </w:rPr>
      </w:pPr>
      <w:r>
        <w:rPr>
          <w:sz w:val="24"/>
        </w:rPr>
        <w:t>This position is required to travel for meetings and</w:t>
      </w:r>
      <w:r>
        <w:rPr>
          <w:spacing w:val="-11"/>
          <w:sz w:val="24"/>
        </w:rPr>
        <w:t> </w:t>
      </w:r>
      <w:r>
        <w:rPr>
          <w:spacing w:val="-3"/>
          <w:sz w:val="24"/>
        </w:rPr>
        <w:t>appointments.</w:t>
      </w:r>
    </w:p>
    <w:p>
      <w:pPr>
        <w:pStyle w:val="BodyText"/>
      </w:pPr>
    </w:p>
    <w:p>
      <w:pPr>
        <w:pStyle w:val="BodyText"/>
        <w:ind w:left="119"/>
        <w:jc w:val="both"/>
      </w:pPr>
      <w:r>
        <w:rPr/>
        <w:t>Physical Requirements:</w:t>
      </w:r>
    </w:p>
    <w:p>
      <w:pPr>
        <w:pStyle w:val="ListParagraph"/>
        <w:numPr>
          <w:ilvl w:val="1"/>
          <w:numId w:val="1"/>
        </w:numPr>
        <w:tabs>
          <w:tab w:pos="1560" w:val="left" w:leader="none"/>
        </w:tabs>
        <w:spacing w:line="240" w:lineRule="auto" w:before="0" w:after="0"/>
        <w:ind w:left="1559" w:right="1553" w:hanging="720"/>
        <w:jc w:val="both"/>
        <w:rPr>
          <w:sz w:val="24"/>
        </w:rPr>
      </w:pPr>
      <w:r>
        <w:rPr>
          <w:sz w:val="24"/>
        </w:rPr>
        <w:t>This position requires the ability to sit, stand, walk, traverse, climb, balance, twist, bend, stoop/crouch, squat, kneel, crawl, lift, carry, push, pull, reach, grasp, handle, pinch, type, and endure repetitive movements of the wrists, hands, or</w:t>
      </w:r>
      <w:r>
        <w:rPr>
          <w:spacing w:val="-11"/>
          <w:sz w:val="24"/>
        </w:rPr>
        <w:t> </w:t>
      </w:r>
      <w:r>
        <w:rPr>
          <w:sz w:val="24"/>
        </w:rPr>
        <w:t>fingers.</w:t>
      </w:r>
    </w:p>
    <w:p>
      <w:pPr>
        <w:pStyle w:val="ListParagraph"/>
        <w:numPr>
          <w:ilvl w:val="1"/>
          <w:numId w:val="1"/>
        </w:numPr>
        <w:tabs>
          <w:tab w:pos="1559" w:val="left" w:leader="none"/>
          <w:tab w:pos="1560" w:val="left" w:leader="none"/>
        </w:tabs>
        <w:spacing w:line="240" w:lineRule="auto" w:before="0" w:after="0"/>
        <w:ind w:left="1559" w:right="1207" w:hanging="720"/>
        <w:jc w:val="left"/>
        <w:rPr>
          <w:sz w:val="24"/>
        </w:rPr>
      </w:pPr>
      <w:r>
        <w:rPr>
          <w:sz w:val="24"/>
        </w:rPr>
        <w:t>This position’s physical requirements require periodic stamina in climbing,</w:t>
      </w:r>
      <w:r>
        <w:rPr>
          <w:spacing w:val="-22"/>
          <w:sz w:val="24"/>
        </w:rPr>
        <w:t> </w:t>
      </w:r>
      <w:r>
        <w:rPr>
          <w:sz w:val="24"/>
        </w:rPr>
        <w:t>balancing, twisting, bending, stooping/crouching, squatting, kneeling, crawling, carrying, pushing, pulling, reaching, handling,</w:t>
      </w:r>
      <w:r>
        <w:rPr>
          <w:spacing w:val="-1"/>
          <w:sz w:val="24"/>
        </w:rPr>
        <w:t> </w:t>
      </w:r>
      <w:r>
        <w:rPr>
          <w:sz w:val="24"/>
        </w:rPr>
        <w:t>pinching.</w:t>
      </w:r>
    </w:p>
    <w:p>
      <w:pPr>
        <w:pStyle w:val="ListParagraph"/>
        <w:numPr>
          <w:ilvl w:val="2"/>
          <w:numId w:val="1"/>
        </w:numPr>
        <w:tabs>
          <w:tab w:pos="1917" w:val="left" w:leader="none"/>
          <w:tab w:pos="1918" w:val="left" w:leader="none"/>
        </w:tabs>
        <w:spacing w:line="240" w:lineRule="auto" w:before="0" w:after="0"/>
        <w:ind w:left="1919" w:right="1886" w:hanging="360"/>
        <w:jc w:val="left"/>
        <w:rPr>
          <w:sz w:val="24"/>
        </w:rPr>
      </w:pPr>
      <w:r>
        <w:rPr>
          <w:sz w:val="24"/>
        </w:rPr>
        <w:t>This position’s physical requirements require continuous stamina in sitting, typing, enduring repetitive movements of the writs, hands, or</w:t>
      </w:r>
      <w:r>
        <w:rPr>
          <w:spacing w:val="-13"/>
          <w:sz w:val="24"/>
        </w:rPr>
        <w:t> </w:t>
      </w:r>
      <w:r>
        <w:rPr>
          <w:sz w:val="24"/>
        </w:rPr>
        <w:t>fingers.</w:t>
      </w:r>
    </w:p>
    <w:p>
      <w:pPr>
        <w:pStyle w:val="ListParagraph"/>
        <w:numPr>
          <w:ilvl w:val="2"/>
          <w:numId w:val="1"/>
        </w:numPr>
        <w:tabs>
          <w:tab w:pos="1917" w:val="left" w:leader="none"/>
          <w:tab w:pos="1918" w:val="left" w:leader="none"/>
        </w:tabs>
        <w:spacing w:line="240" w:lineRule="auto" w:before="0" w:after="0"/>
        <w:ind w:left="1919" w:right="1303" w:hanging="360"/>
        <w:jc w:val="left"/>
        <w:rPr>
          <w:sz w:val="24"/>
        </w:rPr>
      </w:pPr>
      <w:r>
        <w:rPr>
          <w:sz w:val="24"/>
        </w:rPr>
        <w:t>This position performs medium work requiring the ability to exert between</w:t>
      </w:r>
      <w:r>
        <w:rPr>
          <w:spacing w:val="-20"/>
          <w:sz w:val="24"/>
        </w:rPr>
        <w:t> </w:t>
      </w:r>
      <w:r>
        <w:rPr>
          <w:sz w:val="24"/>
        </w:rPr>
        <w:t>20-50 pounds of force in the physical requirements</w:t>
      </w:r>
      <w:r>
        <w:rPr>
          <w:spacing w:val="-2"/>
          <w:sz w:val="24"/>
        </w:rPr>
        <w:t> </w:t>
      </w:r>
      <w:r>
        <w:rPr>
          <w:sz w:val="24"/>
        </w:rPr>
        <w:t>above.</w:t>
      </w:r>
    </w:p>
    <w:p>
      <w:pPr>
        <w:pStyle w:val="ListParagraph"/>
        <w:numPr>
          <w:ilvl w:val="2"/>
          <w:numId w:val="1"/>
        </w:numPr>
        <w:tabs>
          <w:tab w:pos="1917" w:val="left" w:leader="none"/>
          <w:tab w:pos="1918" w:val="left" w:leader="none"/>
        </w:tabs>
        <w:spacing w:line="240" w:lineRule="auto" w:before="0" w:after="0"/>
        <w:ind w:left="1919" w:right="1334" w:hanging="360"/>
        <w:jc w:val="left"/>
        <w:rPr>
          <w:sz w:val="24"/>
        </w:rPr>
      </w:pPr>
      <w:r>
        <w:rPr>
          <w:sz w:val="24"/>
        </w:rPr>
        <w:t>This position primarily requires close visual acuity to perform tasks within arm’s reach such as viewing a computer screen, using measurement devices,</w:t>
      </w:r>
      <w:r>
        <w:rPr>
          <w:spacing w:val="-16"/>
          <w:sz w:val="24"/>
        </w:rPr>
        <w:t> </w:t>
      </w:r>
      <w:r>
        <w:rPr>
          <w:sz w:val="24"/>
        </w:rPr>
        <w:t>inspecting</w:t>
      </w:r>
    </w:p>
    <w:p>
      <w:pPr>
        <w:spacing w:after="0" w:line="240" w:lineRule="auto"/>
        <w:jc w:val="left"/>
        <w:rPr>
          <w:sz w:val="24"/>
        </w:rPr>
        <w:sectPr>
          <w:pgSz w:w="12240" w:h="15840"/>
          <w:pgMar w:top="920" w:bottom="280" w:left="600" w:right="600"/>
        </w:sectPr>
      </w:pPr>
    </w:p>
    <w:p>
      <w:pPr>
        <w:pStyle w:val="BodyText"/>
        <w:spacing w:before="79"/>
        <w:ind w:left="1920"/>
      </w:pPr>
      <w:r>
        <w:rPr/>
        <w:t>and assembling parts, etc.</w:t>
      </w:r>
    </w:p>
    <w:p>
      <w:pPr>
        <w:pStyle w:val="ListParagraph"/>
        <w:numPr>
          <w:ilvl w:val="2"/>
          <w:numId w:val="1"/>
        </w:numPr>
        <w:tabs>
          <w:tab w:pos="1917" w:val="left" w:leader="none"/>
          <w:tab w:pos="1918" w:val="left" w:leader="none"/>
        </w:tabs>
        <w:spacing w:line="240" w:lineRule="auto" w:before="0" w:after="0"/>
        <w:ind w:left="1919" w:right="1296" w:hanging="360"/>
        <w:jc w:val="left"/>
        <w:rPr>
          <w:sz w:val="24"/>
        </w:rPr>
      </w:pPr>
      <w:r>
        <w:rPr>
          <w:sz w:val="24"/>
        </w:rPr>
        <w:t>This position requires the ability to communicate and respond to inquiries both</w:t>
      </w:r>
      <w:r>
        <w:rPr>
          <w:spacing w:val="-17"/>
          <w:sz w:val="24"/>
        </w:rPr>
        <w:t> </w:t>
      </w:r>
      <w:r>
        <w:rPr>
          <w:sz w:val="24"/>
        </w:rPr>
        <w:t>in person and over the</w:t>
      </w:r>
      <w:r>
        <w:rPr>
          <w:spacing w:val="-3"/>
          <w:sz w:val="24"/>
        </w:rPr>
        <w:t> </w:t>
      </w:r>
      <w:r>
        <w:rPr>
          <w:sz w:val="24"/>
        </w:rPr>
        <w:t>phone.</w:t>
      </w:r>
    </w:p>
    <w:p>
      <w:pPr>
        <w:pStyle w:val="ListParagraph"/>
        <w:numPr>
          <w:ilvl w:val="2"/>
          <w:numId w:val="1"/>
        </w:numPr>
        <w:tabs>
          <w:tab w:pos="1917" w:val="left" w:leader="none"/>
          <w:tab w:pos="1918" w:val="left" w:leader="none"/>
        </w:tabs>
        <w:spacing w:line="240" w:lineRule="auto" w:before="0" w:after="0"/>
        <w:ind w:left="1919" w:right="1410" w:hanging="360"/>
        <w:jc w:val="left"/>
        <w:rPr>
          <w:sz w:val="24"/>
        </w:rPr>
      </w:pPr>
      <w:r>
        <w:rPr>
          <w:sz w:val="24"/>
        </w:rPr>
        <w:t>This position requires the ability to operate a PC/laptop and to enter and</w:t>
      </w:r>
      <w:r>
        <w:rPr>
          <w:spacing w:val="-19"/>
          <w:sz w:val="24"/>
        </w:rPr>
        <w:t> </w:t>
      </w:r>
      <w:r>
        <w:rPr>
          <w:sz w:val="24"/>
        </w:rPr>
        <w:t>retrieve information from a</w:t>
      </w:r>
      <w:r>
        <w:rPr>
          <w:spacing w:val="-2"/>
          <w:sz w:val="24"/>
        </w:rPr>
        <w:t> </w:t>
      </w:r>
      <w:r>
        <w:rPr>
          <w:sz w:val="24"/>
        </w:rPr>
        <w:t>computer.</w:t>
      </w:r>
    </w:p>
    <w:p>
      <w:pPr>
        <w:pStyle w:val="ListParagraph"/>
        <w:numPr>
          <w:ilvl w:val="2"/>
          <w:numId w:val="1"/>
        </w:numPr>
        <w:tabs>
          <w:tab w:pos="1919" w:val="left" w:leader="none"/>
          <w:tab w:pos="1920" w:val="left" w:leader="none"/>
        </w:tabs>
        <w:spacing w:line="274" w:lineRule="exact" w:before="0" w:after="0"/>
        <w:ind w:left="1920" w:right="0" w:hanging="361"/>
        <w:jc w:val="left"/>
        <w:rPr>
          <w:sz w:val="24"/>
        </w:rPr>
      </w:pPr>
      <w:r>
        <w:rPr>
          <w:sz w:val="24"/>
        </w:rPr>
        <w:t>This position requires the ability to handle varying and often high levels of</w:t>
      </w:r>
      <w:r>
        <w:rPr>
          <w:spacing w:val="-13"/>
          <w:sz w:val="24"/>
        </w:rPr>
        <w:t> </w:t>
      </w:r>
      <w:r>
        <w:rPr>
          <w:spacing w:val="-4"/>
          <w:sz w:val="24"/>
        </w:rPr>
        <w:t>stress.</w:t>
      </w:r>
    </w:p>
    <w:p>
      <w:pPr>
        <w:pStyle w:val="BodyText"/>
        <w:rPr>
          <w:sz w:val="26"/>
        </w:rPr>
      </w:pPr>
    </w:p>
    <w:p>
      <w:pPr>
        <w:spacing w:line="240" w:lineRule="auto" w:before="219"/>
        <w:ind w:left="1199" w:right="1461" w:firstLine="0"/>
        <w:jc w:val="left"/>
        <w:rPr>
          <w:i/>
          <w:sz w:val="24"/>
        </w:rPr>
      </w:pPr>
      <w:r>
        <w:rPr>
          <w:i/>
          <w:sz w:val="24"/>
        </w:rPr>
        <w:t>(This job requires the ability to perform the essential functions contained in this </w:t>
      </w:r>
      <w:r>
        <w:rPr>
          <w:i/>
          <w:sz w:val="24"/>
        </w:rPr>
        <w:t>description. These include, but are not limited to, the requirements listed above. Reasonable accommodations will be made for otherwise qualified applicants unable to fulfill one or more of these requirements.)</w:t>
      </w:r>
    </w:p>
    <w:p>
      <w:pPr>
        <w:pStyle w:val="BodyText"/>
        <w:rPr>
          <w:i/>
          <w:sz w:val="26"/>
        </w:rPr>
      </w:pPr>
    </w:p>
    <w:p>
      <w:pPr>
        <w:spacing w:before="215"/>
        <w:ind w:left="0" w:right="1195" w:firstLine="0"/>
        <w:jc w:val="right"/>
        <w:rPr>
          <w:b/>
          <w:i/>
          <w:sz w:val="24"/>
        </w:rPr>
      </w:pPr>
      <w:r>
        <w:rPr>
          <w:b/>
          <w:i/>
          <w:sz w:val="24"/>
        </w:rPr>
        <w:t>ICEA</w:t>
      </w:r>
    </w:p>
    <w:p>
      <w:pPr>
        <w:spacing w:before="0"/>
        <w:ind w:left="7187" w:right="1192" w:firstLine="532"/>
        <w:jc w:val="right"/>
        <w:rPr>
          <w:b/>
          <w:i/>
          <w:sz w:val="24"/>
        </w:rPr>
      </w:pPr>
      <w:r>
        <w:rPr>
          <w:b/>
          <w:i/>
          <w:sz w:val="24"/>
        </w:rPr>
        <w:t>County</w:t>
      </w:r>
      <w:r>
        <w:rPr>
          <w:b/>
          <w:i/>
          <w:spacing w:val="-19"/>
          <w:sz w:val="24"/>
        </w:rPr>
        <w:t> </w:t>
      </w:r>
      <w:r>
        <w:rPr>
          <w:b/>
          <w:i/>
          <w:sz w:val="24"/>
        </w:rPr>
        <w:t>Pro</w:t>
      </w:r>
      <w:r>
        <w:rPr>
          <w:b/>
          <w:i/>
          <w:spacing w:val="-3"/>
          <w:sz w:val="24"/>
        </w:rPr>
        <w:t> </w:t>
      </w:r>
      <w:r>
        <w:rPr>
          <w:b/>
          <w:i/>
          <w:sz w:val="24"/>
        </w:rPr>
        <w:t>Solutions</w:t>
      </w:r>
      <w:r>
        <w:rPr>
          <w:b/>
          <w:i/>
          <w:sz w:val="24"/>
        </w:rPr>
        <w:t> Architect (IT)</w:t>
      </w:r>
      <w:r>
        <w:rPr>
          <w:b/>
          <w:i/>
          <w:spacing w:val="-17"/>
          <w:sz w:val="24"/>
        </w:rPr>
        <w:t> </w:t>
      </w:r>
      <w:r>
        <w:rPr>
          <w:b/>
          <w:i/>
          <w:sz w:val="24"/>
        </w:rPr>
        <w:t>(0202-02PS)</w:t>
      </w:r>
    </w:p>
    <w:p>
      <w:pPr>
        <w:spacing w:before="0"/>
        <w:ind w:left="0" w:right="1195" w:firstLine="0"/>
        <w:jc w:val="right"/>
        <w:rPr>
          <w:b/>
          <w:i/>
          <w:sz w:val="24"/>
        </w:rPr>
      </w:pPr>
      <w:r>
        <w:rPr>
          <w:b/>
          <w:i/>
          <w:sz w:val="24"/>
        </w:rPr>
        <w:t>April </w:t>
      </w:r>
      <w:r>
        <w:rPr>
          <w:b/>
          <w:i/>
          <w:spacing w:val="-5"/>
          <w:sz w:val="24"/>
        </w:rPr>
        <w:t>2025</w:t>
      </w:r>
    </w:p>
    <w:p>
      <w:pPr>
        <w:spacing w:after="0"/>
        <w:jc w:val="right"/>
        <w:rPr>
          <w:sz w:val="24"/>
        </w:rPr>
        <w:sectPr>
          <w:pgSz w:w="12240" w:h="15840"/>
          <w:pgMar w:top="640" w:bottom="280" w:left="600" w:right="600"/>
        </w:sectPr>
      </w:pPr>
    </w:p>
    <w:p>
      <w:pPr>
        <w:spacing w:before="60"/>
        <w:ind w:left="4432" w:right="4432" w:hanging="1"/>
        <w:jc w:val="center"/>
        <w:rPr>
          <w:b/>
          <w:sz w:val="24"/>
        </w:rPr>
      </w:pPr>
      <w:r>
        <w:rPr>
          <w:b/>
          <w:sz w:val="24"/>
        </w:rPr>
        <w:t>INGHAN COUNTY JOB </w:t>
      </w:r>
      <w:r>
        <w:rPr>
          <w:b/>
          <w:spacing w:val="-5"/>
          <w:sz w:val="24"/>
        </w:rPr>
        <w:t>DESCRIPTION</w:t>
      </w:r>
    </w:p>
    <w:p>
      <w:pPr>
        <w:pStyle w:val="BodyText"/>
        <w:rPr>
          <w:b/>
        </w:rPr>
      </w:pPr>
    </w:p>
    <w:p>
      <w:pPr>
        <w:spacing w:before="0"/>
        <w:ind w:left="866" w:right="864" w:firstLine="0"/>
        <w:jc w:val="center"/>
        <w:rPr>
          <w:b/>
          <w:sz w:val="24"/>
        </w:rPr>
      </w:pPr>
      <w:r>
        <w:rPr>
          <w:b/>
          <w:sz w:val="24"/>
        </w:rPr>
        <w:t>BROADBAND, GRANT, AND DIGITAL SERVICES COORDINATOR</w:t>
      </w:r>
    </w:p>
    <w:p>
      <w:pPr>
        <w:pStyle w:val="BodyText"/>
        <w:rPr>
          <w:b/>
        </w:rPr>
      </w:pPr>
    </w:p>
    <w:p>
      <w:pPr>
        <w:spacing w:before="0"/>
        <w:ind w:left="480" w:right="0" w:firstLine="0"/>
        <w:jc w:val="left"/>
        <w:rPr>
          <w:b/>
          <w:sz w:val="24"/>
        </w:rPr>
      </w:pPr>
      <w:r>
        <w:rPr>
          <w:b/>
          <w:sz w:val="24"/>
          <w:u w:val="thick"/>
        </w:rPr>
        <w:t>General Summary:</w:t>
      </w:r>
    </w:p>
    <w:p>
      <w:pPr>
        <w:pStyle w:val="BodyText"/>
        <w:ind w:left="479" w:right="499"/>
      </w:pPr>
      <w:r>
        <w:rPr/>
        <w:t>Under supervision of the CIO, this position provides a variety of internal and public facing activities including research; analysis; coordination of public, internal, and private entities; event organization and/or support; knowledge and recommendations on best practices and legal requirements of local, state, and federal regulations in regard to broadband infrastructure and digital services; familiarity with County</w:t>
      </w:r>
      <w:r>
        <w:rPr>
          <w:spacing w:val="-7"/>
        </w:rPr>
        <w:t> </w:t>
      </w:r>
      <w:r>
        <w:rPr/>
        <w:t>policy</w:t>
      </w:r>
      <w:r>
        <w:rPr>
          <w:spacing w:val="-5"/>
        </w:rPr>
        <w:t> </w:t>
      </w:r>
      <w:r>
        <w:rPr/>
        <w:t>and</w:t>
      </w:r>
      <w:r>
        <w:rPr>
          <w:spacing w:val="-2"/>
        </w:rPr>
        <w:t> </w:t>
      </w:r>
      <w:r>
        <w:rPr/>
        <w:t>regulations;</w:t>
      </w:r>
      <w:r>
        <w:rPr>
          <w:spacing w:val="-2"/>
        </w:rPr>
        <w:t> </w:t>
      </w:r>
      <w:r>
        <w:rPr/>
        <w:t>regular</w:t>
      </w:r>
      <w:r>
        <w:rPr>
          <w:spacing w:val="-1"/>
        </w:rPr>
        <w:t> </w:t>
      </w:r>
      <w:r>
        <w:rPr/>
        <w:t>communication</w:t>
      </w:r>
      <w:r>
        <w:rPr>
          <w:spacing w:val="-2"/>
        </w:rPr>
        <w:t> </w:t>
      </w:r>
      <w:r>
        <w:rPr/>
        <w:t>with</w:t>
      </w:r>
      <w:r>
        <w:rPr>
          <w:spacing w:val="-2"/>
        </w:rPr>
        <w:t> </w:t>
      </w:r>
      <w:r>
        <w:rPr/>
        <w:t>Directors,</w:t>
      </w:r>
      <w:r>
        <w:rPr>
          <w:spacing w:val="-17"/>
        </w:rPr>
        <w:t> </w:t>
      </w:r>
      <w:r>
        <w:rPr/>
        <w:t>Public</w:t>
      </w:r>
      <w:r>
        <w:rPr>
          <w:spacing w:val="-17"/>
        </w:rPr>
        <w:t> </w:t>
      </w:r>
      <w:r>
        <w:rPr/>
        <w:t>Officials,</w:t>
      </w:r>
      <w:r>
        <w:rPr>
          <w:spacing w:val="-17"/>
        </w:rPr>
        <w:t> </w:t>
      </w:r>
      <w:r>
        <w:rPr/>
        <w:t>State</w:t>
      </w:r>
      <w:r>
        <w:rPr>
          <w:spacing w:val="-17"/>
        </w:rPr>
        <w:t> </w:t>
      </w:r>
      <w:r>
        <w:rPr/>
        <w:t>and</w:t>
      </w:r>
      <w:r>
        <w:rPr>
          <w:spacing w:val="-17"/>
        </w:rPr>
        <w:t> </w:t>
      </w:r>
      <w:r>
        <w:rPr/>
        <w:t>Federal agencies, nonprofit agencies, general Ingham County staff, and private entities; training facilitation and/or coordination; and digital skills based knowledge and recommendations of long-term sustainability for Ingham County digital services and broadband infrastructure. Secures and manages external funding, researches opportunities, writes proposals, tracks budgets, and ensures compliance with grantor</w:t>
      </w:r>
      <w:r>
        <w:rPr>
          <w:spacing w:val="-2"/>
        </w:rPr>
        <w:t> </w:t>
      </w:r>
      <w:r>
        <w:rPr/>
        <w:t>regulations.</w:t>
      </w:r>
    </w:p>
    <w:p>
      <w:pPr>
        <w:pStyle w:val="BodyText"/>
        <w:spacing w:before="9"/>
        <w:rPr>
          <w:sz w:val="23"/>
        </w:rPr>
      </w:pPr>
    </w:p>
    <w:p>
      <w:pPr>
        <w:pStyle w:val="Heading1"/>
        <w:ind w:left="480"/>
      </w:pPr>
      <w:r>
        <w:rPr>
          <w:u w:val="thick"/>
        </w:rPr>
        <w:t>Essential Functions:</w:t>
      </w:r>
    </w:p>
    <w:p>
      <w:pPr>
        <w:pStyle w:val="BodyText"/>
        <w:spacing w:before="2"/>
        <w:rPr>
          <w:b/>
          <w:sz w:val="16"/>
        </w:rPr>
      </w:pPr>
    </w:p>
    <w:p>
      <w:pPr>
        <w:pStyle w:val="ListParagraph"/>
        <w:numPr>
          <w:ilvl w:val="0"/>
          <w:numId w:val="2"/>
        </w:numPr>
        <w:tabs>
          <w:tab w:pos="1200" w:val="left" w:leader="none"/>
        </w:tabs>
        <w:spacing w:line="240" w:lineRule="auto" w:before="90" w:after="0"/>
        <w:ind w:left="1199" w:right="574" w:hanging="360"/>
        <w:jc w:val="left"/>
        <w:rPr>
          <w:sz w:val="24"/>
        </w:rPr>
      </w:pPr>
      <w:r>
        <w:rPr>
          <w:sz w:val="24"/>
        </w:rPr>
        <w:t>Responsible for general administrative and clerical support functions for special events in relation to digital services such as the Broadband Task Force and regional collaborations, including the scheduling of meetings, handling mailings, creating address label files, and proofreading</w:t>
      </w:r>
      <w:r>
        <w:rPr>
          <w:spacing w:val="-10"/>
          <w:sz w:val="24"/>
        </w:rPr>
        <w:t> </w:t>
      </w:r>
      <w:r>
        <w:rPr>
          <w:sz w:val="24"/>
        </w:rPr>
        <w:t>documents.</w:t>
      </w:r>
      <w:r>
        <w:rPr>
          <w:spacing w:val="-5"/>
          <w:sz w:val="24"/>
        </w:rPr>
        <w:t> </w:t>
      </w:r>
      <w:r>
        <w:rPr>
          <w:sz w:val="24"/>
        </w:rPr>
        <w:t>Coordinates,</w:t>
      </w:r>
      <w:r>
        <w:rPr>
          <w:spacing w:val="-7"/>
          <w:sz w:val="24"/>
        </w:rPr>
        <w:t> </w:t>
      </w:r>
      <w:r>
        <w:rPr>
          <w:sz w:val="24"/>
        </w:rPr>
        <w:t>plans,</w:t>
      </w:r>
      <w:r>
        <w:rPr>
          <w:spacing w:val="-7"/>
          <w:sz w:val="24"/>
        </w:rPr>
        <w:t> </w:t>
      </w:r>
      <w:r>
        <w:rPr>
          <w:sz w:val="24"/>
        </w:rPr>
        <w:t>and</w:t>
      </w:r>
      <w:r>
        <w:rPr>
          <w:spacing w:val="-7"/>
          <w:sz w:val="24"/>
        </w:rPr>
        <w:t> </w:t>
      </w:r>
      <w:r>
        <w:rPr>
          <w:sz w:val="24"/>
        </w:rPr>
        <w:t>executes</w:t>
      </w:r>
      <w:r>
        <w:rPr>
          <w:spacing w:val="-7"/>
          <w:sz w:val="24"/>
        </w:rPr>
        <w:t> </w:t>
      </w:r>
      <w:r>
        <w:rPr>
          <w:sz w:val="24"/>
        </w:rPr>
        <w:t>County-</w:t>
      </w:r>
      <w:r>
        <w:rPr>
          <w:spacing w:val="-8"/>
          <w:sz w:val="24"/>
        </w:rPr>
        <w:t> </w:t>
      </w:r>
      <w:r>
        <w:rPr>
          <w:sz w:val="24"/>
        </w:rPr>
        <w:t>and</w:t>
      </w:r>
      <w:r>
        <w:rPr>
          <w:spacing w:val="-7"/>
          <w:sz w:val="24"/>
        </w:rPr>
        <w:t> </w:t>
      </w:r>
      <w:r>
        <w:rPr>
          <w:sz w:val="24"/>
        </w:rPr>
        <w:t>community-based</w:t>
      </w:r>
      <w:r>
        <w:rPr>
          <w:spacing w:val="-1"/>
          <w:sz w:val="24"/>
        </w:rPr>
        <w:t> </w:t>
      </w:r>
      <w:r>
        <w:rPr>
          <w:sz w:val="24"/>
        </w:rPr>
        <w:t>events in relation to broadband infrastructure and digital services as necessary for community outreach and collaboration, information campaigns, and</w:t>
      </w:r>
      <w:r>
        <w:rPr>
          <w:spacing w:val="-1"/>
          <w:sz w:val="24"/>
        </w:rPr>
        <w:t> </w:t>
      </w:r>
      <w:r>
        <w:rPr>
          <w:sz w:val="24"/>
        </w:rPr>
        <w:t>more.</w:t>
      </w:r>
    </w:p>
    <w:p>
      <w:pPr>
        <w:pStyle w:val="BodyText"/>
      </w:pPr>
    </w:p>
    <w:p>
      <w:pPr>
        <w:pStyle w:val="ListParagraph"/>
        <w:numPr>
          <w:ilvl w:val="0"/>
          <w:numId w:val="2"/>
        </w:numPr>
        <w:tabs>
          <w:tab w:pos="1200" w:val="left" w:leader="none"/>
        </w:tabs>
        <w:spacing w:line="240" w:lineRule="auto" w:before="0" w:after="0"/>
        <w:ind w:left="1199" w:right="1354" w:hanging="360"/>
        <w:jc w:val="left"/>
        <w:rPr>
          <w:sz w:val="24"/>
        </w:rPr>
      </w:pPr>
      <w:r>
        <w:rPr>
          <w:sz w:val="24"/>
        </w:rPr>
        <w:t>Coordinates</w:t>
      </w:r>
      <w:r>
        <w:rPr>
          <w:spacing w:val="-6"/>
          <w:sz w:val="24"/>
        </w:rPr>
        <w:t> </w:t>
      </w:r>
      <w:r>
        <w:rPr>
          <w:sz w:val="24"/>
        </w:rPr>
        <w:t>IT</w:t>
      </w:r>
      <w:r>
        <w:rPr>
          <w:spacing w:val="-3"/>
          <w:sz w:val="24"/>
        </w:rPr>
        <w:t> </w:t>
      </w:r>
      <w:r>
        <w:rPr>
          <w:sz w:val="24"/>
        </w:rPr>
        <w:t>fiber</w:t>
      </w:r>
      <w:r>
        <w:rPr>
          <w:spacing w:val="-5"/>
          <w:sz w:val="24"/>
        </w:rPr>
        <w:t> </w:t>
      </w:r>
      <w:r>
        <w:rPr>
          <w:sz w:val="24"/>
        </w:rPr>
        <w:t>projects</w:t>
      </w:r>
      <w:r>
        <w:rPr>
          <w:spacing w:val="-5"/>
          <w:sz w:val="24"/>
        </w:rPr>
        <w:t> </w:t>
      </w:r>
      <w:r>
        <w:rPr>
          <w:sz w:val="24"/>
        </w:rPr>
        <w:t>internally</w:t>
      </w:r>
      <w:r>
        <w:rPr>
          <w:spacing w:val="-11"/>
          <w:sz w:val="24"/>
        </w:rPr>
        <w:t> </w:t>
      </w:r>
      <w:r>
        <w:rPr>
          <w:sz w:val="24"/>
        </w:rPr>
        <w:t>and</w:t>
      </w:r>
      <w:r>
        <w:rPr>
          <w:spacing w:val="-3"/>
          <w:sz w:val="24"/>
        </w:rPr>
        <w:t> </w:t>
      </w:r>
      <w:r>
        <w:rPr>
          <w:sz w:val="24"/>
        </w:rPr>
        <w:t>manages</w:t>
      </w:r>
      <w:r>
        <w:rPr>
          <w:spacing w:val="-6"/>
          <w:sz w:val="24"/>
        </w:rPr>
        <w:t> </w:t>
      </w:r>
      <w:r>
        <w:rPr>
          <w:sz w:val="24"/>
        </w:rPr>
        <w:t>fiber</w:t>
      </w:r>
      <w:r>
        <w:rPr>
          <w:spacing w:val="-4"/>
          <w:sz w:val="24"/>
        </w:rPr>
        <w:t> </w:t>
      </w:r>
      <w:r>
        <w:rPr>
          <w:sz w:val="24"/>
        </w:rPr>
        <w:t>projects</w:t>
      </w:r>
      <w:r>
        <w:rPr>
          <w:spacing w:val="-5"/>
          <w:sz w:val="24"/>
        </w:rPr>
        <w:t> </w:t>
      </w:r>
      <w:r>
        <w:rPr>
          <w:sz w:val="24"/>
        </w:rPr>
        <w:t>externally</w:t>
      </w:r>
      <w:r>
        <w:rPr>
          <w:spacing w:val="-9"/>
          <w:sz w:val="24"/>
        </w:rPr>
        <w:t> </w:t>
      </w:r>
      <w:r>
        <w:rPr>
          <w:sz w:val="24"/>
        </w:rPr>
        <w:t>for</w:t>
      </w:r>
      <w:r>
        <w:rPr>
          <w:spacing w:val="-6"/>
          <w:sz w:val="24"/>
        </w:rPr>
        <w:t> </w:t>
      </w:r>
      <w:r>
        <w:rPr>
          <w:sz w:val="24"/>
        </w:rPr>
        <w:t>County facilities and public</w:t>
      </w:r>
      <w:r>
        <w:rPr>
          <w:spacing w:val="-2"/>
          <w:sz w:val="24"/>
        </w:rPr>
        <w:t> </w:t>
      </w:r>
      <w:r>
        <w:rPr>
          <w:sz w:val="24"/>
        </w:rPr>
        <w:t>infrastructure.</w:t>
      </w:r>
    </w:p>
    <w:p>
      <w:pPr>
        <w:pStyle w:val="BodyText"/>
      </w:pPr>
    </w:p>
    <w:p>
      <w:pPr>
        <w:pStyle w:val="ListParagraph"/>
        <w:numPr>
          <w:ilvl w:val="0"/>
          <w:numId w:val="2"/>
        </w:numPr>
        <w:tabs>
          <w:tab w:pos="1200" w:val="left" w:leader="none"/>
        </w:tabs>
        <w:spacing w:line="240" w:lineRule="auto" w:before="0" w:after="0"/>
        <w:ind w:left="1199" w:right="946" w:hanging="360"/>
        <w:jc w:val="both"/>
        <w:rPr>
          <w:sz w:val="24"/>
        </w:rPr>
      </w:pPr>
      <w:r>
        <w:rPr>
          <w:sz w:val="24"/>
        </w:rPr>
        <w:t>Determines and administers, through internally taught or with external partners, needs-based training</w:t>
      </w:r>
      <w:r>
        <w:rPr>
          <w:spacing w:val="-7"/>
          <w:sz w:val="24"/>
        </w:rPr>
        <w:t> </w:t>
      </w:r>
      <w:r>
        <w:rPr>
          <w:sz w:val="24"/>
        </w:rPr>
        <w:t>for</w:t>
      </w:r>
      <w:r>
        <w:rPr>
          <w:spacing w:val="-2"/>
          <w:sz w:val="24"/>
        </w:rPr>
        <w:t> </w:t>
      </w:r>
      <w:r>
        <w:rPr>
          <w:sz w:val="24"/>
        </w:rPr>
        <w:t>Ingham</w:t>
      </w:r>
      <w:r>
        <w:rPr>
          <w:spacing w:val="-4"/>
          <w:sz w:val="24"/>
        </w:rPr>
        <w:t> </w:t>
      </w:r>
      <w:r>
        <w:rPr>
          <w:sz w:val="24"/>
        </w:rPr>
        <w:t>County</w:t>
      </w:r>
      <w:r>
        <w:rPr>
          <w:spacing w:val="-9"/>
          <w:sz w:val="24"/>
        </w:rPr>
        <w:t> </w:t>
      </w:r>
      <w:r>
        <w:rPr>
          <w:sz w:val="24"/>
        </w:rPr>
        <w:t>staff</w:t>
      </w:r>
      <w:r>
        <w:rPr>
          <w:spacing w:val="-6"/>
          <w:sz w:val="24"/>
        </w:rPr>
        <w:t> </w:t>
      </w:r>
      <w:r>
        <w:rPr>
          <w:sz w:val="24"/>
        </w:rPr>
        <w:t>as</w:t>
      </w:r>
      <w:r>
        <w:rPr>
          <w:spacing w:val="-4"/>
          <w:sz w:val="24"/>
        </w:rPr>
        <w:t> </w:t>
      </w:r>
      <w:r>
        <w:rPr>
          <w:sz w:val="24"/>
        </w:rPr>
        <w:t>well</w:t>
      </w:r>
      <w:r>
        <w:rPr>
          <w:spacing w:val="-4"/>
          <w:sz w:val="24"/>
        </w:rPr>
        <w:t> </w:t>
      </w:r>
      <w:r>
        <w:rPr>
          <w:sz w:val="24"/>
        </w:rPr>
        <w:t>as</w:t>
      </w:r>
      <w:r>
        <w:rPr>
          <w:spacing w:val="-4"/>
          <w:sz w:val="24"/>
        </w:rPr>
        <w:t> </w:t>
      </w:r>
      <w:r>
        <w:rPr>
          <w:sz w:val="24"/>
        </w:rPr>
        <w:t>for</w:t>
      </w:r>
      <w:r>
        <w:rPr>
          <w:spacing w:val="-6"/>
          <w:sz w:val="24"/>
        </w:rPr>
        <w:t> </w:t>
      </w:r>
      <w:r>
        <w:rPr>
          <w:sz w:val="24"/>
        </w:rPr>
        <w:t>partner</w:t>
      </w:r>
      <w:r>
        <w:rPr>
          <w:spacing w:val="-7"/>
          <w:sz w:val="24"/>
        </w:rPr>
        <w:t> </w:t>
      </w:r>
      <w:r>
        <w:rPr>
          <w:sz w:val="24"/>
        </w:rPr>
        <w:t>agencies</w:t>
      </w:r>
      <w:r>
        <w:rPr>
          <w:spacing w:val="-5"/>
          <w:sz w:val="24"/>
        </w:rPr>
        <w:t> </w:t>
      </w:r>
      <w:r>
        <w:rPr>
          <w:sz w:val="24"/>
        </w:rPr>
        <w:t>that</w:t>
      </w:r>
      <w:r>
        <w:rPr>
          <w:spacing w:val="-3"/>
          <w:sz w:val="24"/>
        </w:rPr>
        <w:t> </w:t>
      </w:r>
      <w:r>
        <w:rPr>
          <w:sz w:val="24"/>
        </w:rPr>
        <w:t>teach</w:t>
      </w:r>
      <w:r>
        <w:rPr>
          <w:spacing w:val="-5"/>
          <w:sz w:val="24"/>
        </w:rPr>
        <w:t> </w:t>
      </w:r>
      <w:r>
        <w:rPr>
          <w:sz w:val="24"/>
        </w:rPr>
        <w:t>end-user</w:t>
      </w:r>
      <w:r>
        <w:rPr>
          <w:spacing w:val="-2"/>
          <w:sz w:val="24"/>
        </w:rPr>
        <w:t> </w:t>
      </w:r>
      <w:r>
        <w:rPr>
          <w:sz w:val="24"/>
        </w:rPr>
        <w:t>skills</w:t>
      </w:r>
      <w:r>
        <w:rPr>
          <w:spacing w:val="-2"/>
          <w:sz w:val="24"/>
        </w:rPr>
        <w:t> </w:t>
      </w:r>
      <w:r>
        <w:rPr>
          <w:sz w:val="24"/>
        </w:rPr>
        <w:t>and services related to broadband and digital</w:t>
      </w:r>
      <w:r>
        <w:rPr>
          <w:spacing w:val="-1"/>
          <w:sz w:val="24"/>
        </w:rPr>
        <w:t> </w:t>
      </w:r>
      <w:r>
        <w:rPr>
          <w:sz w:val="24"/>
        </w:rPr>
        <w:t>services.</w:t>
      </w:r>
    </w:p>
    <w:p>
      <w:pPr>
        <w:pStyle w:val="BodyText"/>
      </w:pPr>
    </w:p>
    <w:p>
      <w:pPr>
        <w:pStyle w:val="ListParagraph"/>
        <w:numPr>
          <w:ilvl w:val="0"/>
          <w:numId w:val="2"/>
        </w:numPr>
        <w:tabs>
          <w:tab w:pos="1200" w:val="left" w:leader="none"/>
        </w:tabs>
        <w:spacing w:line="240" w:lineRule="auto" w:before="1" w:after="0"/>
        <w:ind w:left="1199" w:right="513" w:hanging="360"/>
        <w:jc w:val="left"/>
        <w:rPr>
          <w:sz w:val="24"/>
        </w:rPr>
      </w:pPr>
      <w:r>
        <w:rPr>
          <w:sz w:val="24"/>
        </w:rPr>
        <w:t>Develops, advises on, and maintains sustainable broadband/digital empowerment policies, initiatives, and long-term sustainability practices for Ingham County. Researches, performs analytical evaluations recommendations, and presents best practices to the County and partnership officials, including analyzing of organizational structures to enhance and foster best broadband practices and structures according to community, partners, regional needs, and State and</w:t>
      </w:r>
      <w:r>
        <w:rPr>
          <w:spacing w:val="-2"/>
          <w:sz w:val="24"/>
        </w:rPr>
        <w:t> </w:t>
      </w:r>
      <w:r>
        <w:rPr>
          <w:sz w:val="24"/>
        </w:rPr>
        <w:t>Federal</w:t>
      </w:r>
      <w:r>
        <w:rPr>
          <w:spacing w:val="-2"/>
          <w:sz w:val="24"/>
        </w:rPr>
        <w:t> </w:t>
      </w:r>
      <w:r>
        <w:rPr>
          <w:sz w:val="24"/>
        </w:rPr>
        <w:t>laws,</w:t>
      </w:r>
      <w:r>
        <w:rPr>
          <w:spacing w:val="-1"/>
          <w:sz w:val="24"/>
        </w:rPr>
        <w:t> </w:t>
      </w:r>
      <w:r>
        <w:rPr>
          <w:sz w:val="24"/>
        </w:rPr>
        <w:t>regulations,</w:t>
      </w:r>
      <w:r>
        <w:rPr>
          <w:spacing w:val="-2"/>
          <w:sz w:val="24"/>
        </w:rPr>
        <w:t> </w:t>
      </w:r>
      <w:r>
        <w:rPr>
          <w:sz w:val="24"/>
        </w:rPr>
        <w:t>and</w:t>
      </w:r>
      <w:r>
        <w:rPr>
          <w:spacing w:val="-1"/>
          <w:sz w:val="24"/>
        </w:rPr>
        <w:t> </w:t>
      </w:r>
      <w:r>
        <w:rPr>
          <w:sz w:val="24"/>
        </w:rPr>
        <w:t>mandates</w:t>
      </w:r>
      <w:r>
        <w:rPr>
          <w:spacing w:val="-7"/>
          <w:sz w:val="24"/>
        </w:rPr>
        <w:t> </w:t>
      </w:r>
      <w:r>
        <w:rPr>
          <w:sz w:val="24"/>
        </w:rPr>
        <w:t>that</w:t>
      </w:r>
      <w:r>
        <w:rPr>
          <w:spacing w:val="-3"/>
          <w:sz w:val="24"/>
        </w:rPr>
        <w:t> </w:t>
      </w:r>
      <w:r>
        <w:rPr>
          <w:sz w:val="24"/>
        </w:rPr>
        <w:t>create</w:t>
      </w:r>
      <w:r>
        <w:rPr>
          <w:spacing w:val="-7"/>
          <w:sz w:val="24"/>
        </w:rPr>
        <w:t> </w:t>
      </w:r>
      <w:r>
        <w:rPr>
          <w:sz w:val="24"/>
        </w:rPr>
        <w:t>long-term</w:t>
      </w:r>
      <w:r>
        <w:rPr>
          <w:spacing w:val="-9"/>
          <w:sz w:val="24"/>
        </w:rPr>
        <w:t> </w:t>
      </w:r>
      <w:r>
        <w:rPr>
          <w:sz w:val="24"/>
        </w:rPr>
        <w:t>strategies</w:t>
      </w:r>
      <w:r>
        <w:rPr>
          <w:spacing w:val="-4"/>
          <w:sz w:val="24"/>
        </w:rPr>
        <w:t> </w:t>
      </w:r>
      <w:r>
        <w:rPr>
          <w:sz w:val="24"/>
        </w:rPr>
        <w:t>for</w:t>
      </w:r>
      <w:r>
        <w:rPr>
          <w:spacing w:val="-8"/>
          <w:sz w:val="24"/>
        </w:rPr>
        <w:t> </w:t>
      </w:r>
      <w:r>
        <w:rPr>
          <w:sz w:val="24"/>
        </w:rPr>
        <w:t>sustainability</w:t>
      </w:r>
      <w:r>
        <w:rPr>
          <w:spacing w:val="-11"/>
          <w:sz w:val="24"/>
        </w:rPr>
        <w:t> </w:t>
      </w:r>
      <w:r>
        <w:rPr>
          <w:sz w:val="24"/>
        </w:rPr>
        <w:t>and adaptability in alignment with overall County goals and Strategic</w:t>
      </w:r>
      <w:r>
        <w:rPr>
          <w:spacing w:val="-19"/>
          <w:sz w:val="24"/>
        </w:rPr>
        <w:t> </w:t>
      </w:r>
      <w:r>
        <w:rPr>
          <w:sz w:val="24"/>
        </w:rPr>
        <w:t>Planning.</w:t>
      </w:r>
    </w:p>
    <w:p>
      <w:pPr>
        <w:pStyle w:val="BodyText"/>
        <w:spacing w:before="11"/>
        <w:rPr>
          <w:sz w:val="23"/>
        </w:rPr>
      </w:pPr>
    </w:p>
    <w:p>
      <w:pPr>
        <w:pStyle w:val="ListParagraph"/>
        <w:numPr>
          <w:ilvl w:val="0"/>
          <w:numId w:val="2"/>
        </w:numPr>
        <w:tabs>
          <w:tab w:pos="1200" w:val="left" w:leader="none"/>
        </w:tabs>
        <w:spacing w:line="240" w:lineRule="auto" w:before="0" w:after="0"/>
        <w:ind w:left="1199" w:right="566" w:hanging="360"/>
        <w:jc w:val="both"/>
        <w:rPr>
          <w:sz w:val="24"/>
        </w:rPr>
      </w:pPr>
      <w:r>
        <w:rPr>
          <w:sz w:val="24"/>
        </w:rPr>
        <w:t>Develops,</w:t>
      </w:r>
      <w:r>
        <w:rPr>
          <w:spacing w:val="-6"/>
          <w:sz w:val="24"/>
        </w:rPr>
        <w:t> </w:t>
      </w:r>
      <w:r>
        <w:rPr>
          <w:sz w:val="24"/>
        </w:rPr>
        <w:t>advises</w:t>
      </w:r>
      <w:r>
        <w:rPr>
          <w:spacing w:val="-5"/>
          <w:sz w:val="24"/>
        </w:rPr>
        <w:t> </w:t>
      </w:r>
      <w:r>
        <w:rPr>
          <w:sz w:val="24"/>
        </w:rPr>
        <w:t>on,</w:t>
      </w:r>
      <w:r>
        <w:rPr>
          <w:spacing w:val="-4"/>
          <w:sz w:val="24"/>
        </w:rPr>
        <w:t> </w:t>
      </w:r>
      <w:r>
        <w:rPr>
          <w:sz w:val="24"/>
        </w:rPr>
        <w:t>and</w:t>
      </w:r>
      <w:r>
        <w:rPr>
          <w:spacing w:val="-5"/>
          <w:sz w:val="24"/>
        </w:rPr>
        <w:t> </w:t>
      </w:r>
      <w:r>
        <w:rPr>
          <w:sz w:val="24"/>
        </w:rPr>
        <w:t>recommends</w:t>
      </w:r>
      <w:r>
        <w:rPr>
          <w:spacing w:val="-3"/>
          <w:sz w:val="24"/>
        </w:rPr>
        <w:t> </w:t>
      </w:r>
      <w:r>
        <w:rPr>
          <w:sz w:val="24"/>
        </w:rPr>
        <w:t>best</w:t>
      </w:r>
      <w:r>
        <w:rPr>
          <w:spacing w:val="-6"/>
          <w:sz w:val="24"/>
        </w:rPr>
        <w:t> </w:t>
      </w:r>
      <w:r>
        <w:rPr>
          <w:sz w:val="24"/>
        </w:rPr>
        <w:t>practices</w:t>
      </w:r>
      <w:r>
        <w:rPr>
          <w:spacing w:val="-5"/>
          <w:sz w:val="24"/>
        </w:rPr>
        <w:t> </w:t>
      </w:r>
      <w:r>
        <w:rPr>
          <w:sz w:val="24"/>
        </w:rPr>
        <w:t>and</w:t>
      </w:r>
      <w:r>
        <w:rPr>
          <w:spacing w:val="-3"/>
          <w:sz w:val="24"/>
        </w:rPr>
        <w:t> </w:t>
      </w:r>
      <w:r>
        <w:rPr>
          <w:sz w:val="24"/>
        </w:rPr>
        <w:t>policy</w:t>
      </w:r>
      <w:r>
        <w:rPr>
          <w:spacing w:val="-11"/>
          <w:sz w:val="24"/>
        </w:rPr>
        <w:t> </w:t>
      </w:r>
      <w:r>
        <w:rPr>
          <w:sz w:val="24"/>
        </w:rPr>
        <w:t>with</w:t>
      </w:r>
      <w:r>
        <w:rPr>
          <w:spacing w:val="-3"/>
          <w:sz w:val="24"/>
        </w:rPr>
        <w:t> </w:t>
      </w:r>
      <w:r>
        <w:rPr>
          <w:sz w:val="24"/>
        </w:rPr>
        <w:t>a</w:t>
      </w:r>
      <w:r>
        <w:rPr>
          <w:spacing w:val="-6"/>
          <w:sz w:val="24"/>
        </w:rPr>
        <w:t> </w:t>
      </w:r>
      <w:r>
        <w:rPr>
          <w:sz w:val="24"/>
        </w:rPr>
        <w:t>County</w:t>
      </w:r>
      <w:r>
        <w:rPr>
          <w:spacing w:val="-11"/>
          <w:sz w:val="24"/>
        </w:rPr>
        <w:t> </w:t>
      </w:r>
      <w:r>
        <w:rPr>
          <w:sz w:val="24"/>
        </w:rPr>
        <w:t>research team on Artificial Intelligence (A.I.), quantum computing, cloud computing, cybersecurity, and other hot topics related to digital services and</w:t>
      </w:r>
      <w:r>
        <w:rPr>
          <w:spacing w:val="1"/>
          <w:sz w:val="24"/>
        </w:rPr>
        <w:t> </w:t>
      </w:r>
      <w:r>
        <w:rPr>
          <w:sz w:val="24"/>
        </w:rPr>
        <w:t>broadband.</w:t>
      </w:r>
    </w:p>
    <w:p>
      <w:pPr>
        <w:pStyle w:val="BodyText"/>
      </w:pPr>
    </w:p>
    <w:p>
      <w:pPr>
        <w:pStyle w:val="ListParagraph"/>
        <w:numPr>
          <w:ilvl w:val="0"/>
          <w:numId w:val="2"/>
        </w:numPr>
        <w:tabs>
          <w:tab w:pos="1200" w:val="left" w:leader="none"/>
        </w:tabs>
        <w:spacing w:line="240" w:lineRule="auto" w:before="0" w:after="0"/>
        <w:ind w:left="1199" w:right="711" w:hanging="360"/>
        <w:jc w:val="left"/>
        <w:rPr>
          <w:sz w:val="24"/>
        </w:rPr>
      </w:pPr>
      <w:r>
        <w:rPr>
          <w:sz w:val="24"/>
        </w:rPr>
        <w:t>Researches,</w:t>
      </w:r>
      <w:r>
        <w:rPr>
          <w:spacing w:val="-9"/>
          <w:sz w:val="24"/>
        </w:rPr>
        <w:t> </w:t>
      </w:r>
      <w:r>
        <w:rPr>
          <w:sz w:val="24"/>
        </w:rPr>
        <w:t>collects</w:t>
      </w:r>
      <w:r>
        <w:rPr>
          <w:spacing w:val="-7"/>
          <w:sz w:val="24"/>
        </w:rPr>
        <w:t> </w:t>
      </w:r>
      <w:r>
        <w:rPr>
          <w:sz w:val="24"/>
        </w:rPr>
        <w:t>data</w:t>
      </w:r>
      <w:r>
        <w:rPr>
          <w:spacing w:val="-6"/>
          <w:sz w:val="24"/>
        </w:rPr>
        <w:t> </w:t>
      </w:r>
      <w:r>
        <w:rPr>
          <w:sz w:val="24"/>
        </w:rPr>
        <w:t>and</w:t>
      </w:r>
      <w:r>
        <w:rPr>
          <w:spacing w:val="-7"/>
          <w:sz w:val="24"/>
        </w:rPr>
        <w:t> </w:t>
      </w:r>
      <w:r>
        <w:rPr>
          <w:sz w:val="24"/>
        </w:rPr>
        <w:t>information,</w:t>
      </w:r>
      <w:r>
        <w:rPr>
          <w:spacing w:val="-5"/>
          <w:sz w:val="24"/>
        </w:rPr>
        <w:t> </w:t>
      </w:r>
      <w:r>
        <w:rPr>
          <w:sz w:val="24"/>
        </w:rPr>
        <w:t>analyzes,</w:t>
      </w:r>
      <w:r>
        <w:rPr>
          <w:spacing w:val="-7"/>
          <w:sz w:val="24"/>
        </w:rPr>
        <w:t> </w:t>
      </w:r>
      <w:r>
        <w:rPr>
          <w:sz w:val="24"/>
        </w:rPr>
        <w:t>reports,</w:t>
      </w:r>
      <w:r>
        <w:rPr>
          <w:spacing w:val="-5"/>
          <w:sz w:val="24"/>
        </w:rPr>
        <w:t> </w:t>
      </w:r>
      <w:r>
        <w:rPr>
          <w:sz w:val="24"/>
        </w:rPr>
        <w:t>recommends,</w:t>
      </w:r>
      <w:r>
        <w:rPr>
          <w:spacing w:val="-5"/>
          <w:sz w:val="24"/>
        </w:rPr>
        <w:t> </w:t>
      </w:r>
      <w:r>
        <w:rPr>
          <w:sz w:val="24"/>
        </w:rPr>
        <w:t>and</w:t>
      </w:r>
      <w:r>
        <w:rPr>
          <w:spacing w:val="-7"/>
          <w:sz w:val="24"/>
        </w:rPr>
        <w:t> </w:t>
      </w:r>
      <w:r>
        <w:rPr>
          <w:sz w:val="24"/>
        </w:rPr>
        <w:t>applies</w:t>
      </w:r>
      <w:r>
        <w:rPr>
          <w:spacing w:val="-7"/>
          <w:sz w:val="24"/>
        </w:rPr>
        <w:t> </w:t>
      </w:r>
      <w:r>
        <w:rPr>
          <w:sz w:val="24"/>
        </w:rPr>
        <w:t>for</w:t>
      </w:r>
      <w:r>
        <w:rPr>
          <w:spacing w:val="-2"/>
          <w:sz w:val="24"/>
        </w:rPr>
        <w:t> </w:t>
      </w:r>
      <w:r>
        <w:rPr>
          <w:sz w:val="24"/>
        </w:rPr>
        <w:t>grant funding opportunities for the County, including, but not limited to digital skills training</w:t>
      </w:r>
      <w:r>
        <w:rPr>
          <w:spacing w:val="-20"/>
          <w:sz w:val="24"/>
        </w:rPr>
        <w:t> </w:t>
      </w:r>
      <w:r>
        <w:rPr>
          <w:sz w:val="24"/>
        </w:rPr>
        <w:t>and</w:t>
      </w:r>
    </w:p>
    <w:p>
      <w:pPr>
        <w:spacing w:after="0" w:line="240" w:lineRule="auto"/>
        <w:jc w:val="left"/>
        <w:rPr>
          <w:sz w:val="24"/>
        </w:rPr>
        <w:sectPr>
          <w:pgSz w:w="12240" w:h="15840"/>
          <w:pgMar w:top="1300" w:bottom="280" w:left="600" w:right="600"/>
        </w:sectPr>
      </w:pPr>
    </w:p>
    <w:p>
      <w:pPr>
        <w:pStyle w:val="BodyText"/>
        <w:spacing w:before="60"/>
        <w:ind w:left="1200" w:right="523"/>
      </w:pPr>
      <w:r>
        <w:rPr/>
        <w:t>development practices, digital empowerment/broadband policies, practices and ordinances, grant metrics, and County initiatives for sustainable digital empowerment/broadband practices.</w:t>
      </w:r>
    </w:p>
    <w:p>
      <w:pPr>
        <w:pStyle w:val="BodyText"/>
        <w:ind w:left="1200"/>
      </w:pPr>
      <w:r>
        <w:rPr/>
        <w:t>Includes reviewing and updating grant metrics and budget as necessary.</w:t>
      </w:r>
    </w:p>
    <w:p>
      <w:pPr>
        <w:pStyle w:val="BodyText"/>
      </w:pPr>
    </w:p>
    <w:p>
      <w:pPr>
        <w:pStyle w:val="ListParagraph"/>
        <w:numPr>
          <w:ilvl w:val="0"/>
          <w:numId w:val="2"/>
        </w:numPr>
        <w:tabs>
          <w:tab w:pos="1200" w:val="left" w:leader="none"/>
        </w:tabs>
        <w:spacing w:line="240" w:lineRule="auto" w:before="0" w:after="0"/>
        <w:ind w:left="1199" w:right="753" w:hanging="360"/>
        <w:jc w:val="left"/>
        <w:rPr>
          <w:sz w:val="24"/>
        </w:rPr>
      </w:pPr>
      <w:r>
        <w:rPr>
          <w:sz w:val="24"/>
        </w:rPr>
        <w:t>Acts</w:t>
      </w:r>
      <w:r>
        <w:rPr>
          <w:spacing w:val="-7"/>
          <w:sz w:val="24"/>
        </w:rPr>
        <w:t> </w:t>
      </w:r>
      <w:r>
        <w:rPr>
          <w:sz w:val="24"/>
        </w:rPr>
        <w:t>as</w:t>
      </w:r>
      <w:r>
        <w:rPr>
          <w:spacing w:val="-6"/>
          <w:sz w:val="24"/>
        </w:rPr>
        <w:t> </w:t>
      </w:r>
      <w:r>
        <w:rPr>
          <w:sz w:val="24"/>
        </w:rPr>
        <w:t>the</w:t>
      </w:r>
      <w:r>
        <w:rPr>
          <w:spacing w:val="-5"/>
          <w:sz w:val="24"/>
        </w:rPr>
        <w:t> </w:t>
      </w:r>
      <w:r>
        <w:rPr>
          <w:sz w:val="24"/>
        </w:rPr>
        <w:t>primary</w:t>
      </w:r>
      <w:r>
        <w:rPr>
          <w:spacing w:val="-9"/>
          <w:sz w:val="24"/>
        </w:rPr>
        <w:t> </w:t>
      </w:r>
      <w:r>
        <w:rPr>
          <w:sz w:val="24"/>
        </w:rPr>
        <w:t>administrator</w:t>
      </w:r>
      <w:r>
        <w:rPr>
          <w:spacing w:val="-7"/>
          <w:sz w:val="24"/>
        </w:rPr>
        <w:t> </w:t>
      </w:r>
      <w:r>
        <w:rPr>
          <w:sz w:val="24"/>
        </w:rPr>
        <w:t>for</w:t>
      </w:r>
      <w:r>
        <w:rPr>
          <w:spacing w:val="-5"/>
          <w:sz w:val="24"/>
        </w:rPr>
        <w:t> </w:t>
      </w:r>
      <w:r>
        <w:rPr>
          <w:sz w:val="24"/>
        </w:rPr>
        <w:t>the</w:t>
      </w:r>
      <w:r>
        <w:rPr>
          <w:spacing w:val="-5"/>
          <w:sz w:val="24"/>
        </w:rPr>
        <w:t> </w:t>
      </w:r>
      <w:r>
        <w:rPr>
          <w:sz w:val="24"/>
        </w:rPr>
        <w:t>grant</w:t>
      </w:r>
      <w:r>
        <w:rPr>
          <w:spacing w:val="-6"/>
          <w:sz w:val="24"/>
        </w:rPr>
        <w:t> </w:t>
      </w:r>
      <w:r>
        <w:rPr>
          <w:sz w:val="24"/>
        </w:rPr>
        <w:t>acquisitions</w:t>
      </w:r>
      <w:r>
        <w:rPr>
          <w:spacing w:val="-7"/>
          <w:sz w:val="24"/>
        </w:rPr>
        <w:t> </w:t>
      </w:r>
      <w:r>
        <w:rPr>
          <w:sz w:val="24"/>
        </w:rPr>
        <w:t>and</w:t>
      </w:r>
      <w:r>
        <w:rPr>
          <w:spacing w:val="-4"/>
          <w:sz w:val="24"/>
        </w:rPr>
        <w:t> </w:t>
      </w:r>
      <w:r>
        <w:rPr>
          <w:sz w:val="24"/>
        </w:rPr>
        <w:t>collaborations</w:t>
      </w:r>
      <w:r>
        <w:rPr>
          <w:spacing w:val="-6"/>
          <w:sz w:val="24"/>
        </w:rPr>
        <w:t> </w:t>
      </w:r>
      <w:r>
        <w:rPr>
          <w:sz w:val="24"/>
        </w:rPr>
        <w:t>regarding</w:t>
      </w:r>
      <w:r>
        <w:rPr>
          <w:spacing w:val="-4"/>
          <w:sz w:val="24"/>
        </w:rPr>
        <w:t> </w:t>
      </w:r>
      <w:r>
        <w:rPr>
          <w:sz w:val="24"/>
        </w:rPr>
        <w:t>public facing digital services, technology initiatives, and broadband and makes payment and invoice requests to the State, member organizations, and partners’ initiatives as</w:t>
      </w:r>
      <w:r>
        <w:rPr>
          <w:spacing w:val="-2"/>
          <w:sz w:val="24"/>
        </w:rPr>
        <w:t> </w:t>
      </w:r>
      <w:r>
        <w:rPr>
          <w:spacing w:val="-3"/>
          <w:sz w:val="24"/>
        </w:rPr>
        <w:t>appropriate.</w:t>
      </w:r>
    </w:p>
    <w:p>
      <w:pPr>
        <w:pStyle w:val="BodyText"/>
      </w:pPr>
    </w:p>
    <w:p>
      <w:pPr>
        <w:pStyle w:val="ListParagraph"/>
        <w:numPr>
          <w:ilvl w:val="0"/>
          <w:numId w:val="2"/>
        </w:numPr>
        <w:tabs>
          <w:tab w:pos="1200" w:val="left" w:leader="none"/>
        </w:tabs>
        <w:spacing w:line="240" w:lineRule="auto" w:before="0" w:after="0"/>
        <w:ind w:left="1199" w:right="583" w:hanging="360"/>
        <w:jc w:val="left"/>
        <w:rPr>
          <w:sz w:val="24"/>
        </w:rPr>
      </w:pPr>
      <w:r>
        <w:rPr>
          <w:sz w:val="24"/>
        </w:rPr>
        <w:t>Coordinates, administers, attends, and staffs broadband collaborative committees, coalitions, partnerships, etc. as needed. Attends community member organization meetings as they relate</w:t>
      </w:r>
      <w:r>
        <w:rPr>
          <w:spacing w:val="-24"/>
          <w:sz w:val="24"/>
        </w:rPr>
        <w:t> </w:t>
      </w:r>
      <w:r>
        <w:rPr>
          <w:sz w:val="24"/>
        </w:rPr>
        <w:t>to broadband and digital services. Attends workshops, conferences, seminars, and certification opportunities to further develop digital services and broadband skills and knowledge</w:t>
      </w:r>
      <w:r>
        <w:rPr>
          <w:spacing w:val="-33"/>
          <w:sz w:val="24"/>
        </w:rPr>
        <w:t> </w:t>
      </w:r>
      <w:r>
        <w:rPr>
          <w:sz w:val="24"/>
        </w:rPr>
        <w:t>base.</w:t>
      </w:r>
    </w:p>
    <w:p>
      <w:pPr>
        <w:pStyle w:val="BodyText"/>
      </w:pPr>
    </w:p>
    <w:p>
      <w:pPr>
        <w:pStyle w:val="ListParagraph"/>
        <w:numPr>
          <w:ilvl w:val="0"/>
          <w:numId w:val="2"/>
        </w:numPr>
        <w:tabs>
          <w:tab w:pos="1200" w:val="left" w:leader="none"/>
        </w:tabs>
        <w:spacing w:line="240" w:lineRule="auto" w:before="0" w:after="0"/>
        <w:ind w:left="1199" w:right="480" w:hanging="360"/>
        <w:jc w:val="left"/>
        <w:rPr>
          <w:sz w:val="24"/>
        </w:rPr>
      </w:pPr>
      <w:r>
        <w:rPr>
          <w:sz w:val="24"/>
        </w:rPr>
        <w:t>Coordinates and ensures regular communication throughout local and regional partners and organizations. Markets and advertises broadband initiatives, policies, and practices and boosts/helps community organization members with emphasis on digital empowerment and skills practices and policies, including social media, press release/media coordination contacts, and other general public media</w:t>
      </w:r>
      <w:r>
        <w:rPr>
          <w:spacing w:val="-3"/>
          <w:sz w:val="24"/>
        </w:rPr>
        <w:t> sources/advertisement.</w:t>
      </w:r>
    </w:p>
    <w:p>
      <w:pPr>
        <w:pStyle w:val="BodyText"/>
        <w:spacing w:before="9"/>
        <w:rPr>
          <w:sz w:val="23"/>
        </w:rPr>
      </w:pPr>
    </w:p>
    <w:p>
      <w:pPr>
        <w:pStyle w:val="ListParagraph"/>
        <w:numPr>
          <w:ilvl w:val="0"/>
          <w:numId w:val="2"/>
        </w:numPr>
        <w:tabs>
          <w:tab w:pos="1200" w:val="left" w:leader="none"/>
        </w:tabs>
        <w:spacing w:line="240" w:lineRule="auto" w:before="0" w:after="0"/>
        <w:ind w:left="1199" w:right="910" w:hanging="360"/>
        <w:jc w:val="left"/>
        <w:rPr>
          <w:sz w:val="24"/>
        </w:rPr>
      </w:pPr>
      <w:r>
        <w:rPr>
          <w:sz w:val="24"/>
        </w:rPr>
        <w:t>Manages and collaborates with the broadband partners to identify community needs and</w:t>
      </w:r>
      <w:r>
        <w:rPr>
          <w:spacing w:val="-20"/>
          <w:sz w:val="24"/>
        </w:rPr>
        <w:t> </w:t>
      </w:r>
      <w:r>
        <w:rPr>
          <w:sz w:val="24"/>
        </w:rPr>
        <w:t>help build programs and recommendations in line with broadband initiatives and County digital empowerment/broadband goals, including recommending sustainable digital empowerment practices to combine or expand services and develop strategic partnerships with other governments and</w:t>
      </w:r>
      <w:r>
        <w:rPr>
          <w:spacing w:val="-1"/>
          <w:sz w:val="24"/>
        </w:rPr>
        <w:t> </w:t>
      </w:r>
      <w:r>
        <w:rPr>
          <w:sz w:val="24"/>
        </w:rPr>
        <w:t>organizations.</w:t>
      </w:r>
    </w:p>
    <w:p>
      <w:pPr>
        <w:pStyle w:val="BodyText"/>
      </w:pPr>
    </w:p>
    <w:p>
      <w:pPr>
        <w:pStyle w:val="ListParagraph"/>
        <w:numPr>
          <w:ilvl w:val="0"/>
          <w:numId w:val="2"/>
        </w:numPr>
        <w:tabs>
          <w:tab w:pos="1200" w:val="left" w:leader="none"/>
        </w:tabs>
        <w:spacing w:line="240" w:lineRule="auto" w:before="0" w:after="0"/>
        <w:ind w:left="1199" w:right="740" w:hanging="360"/>
        <w:jc w:val="left"/>
        <w:rPr>
          <w:sz w:val="24"/>
        </w:rPr>
      </w:pPr>
      <w:r>
        <w:rPr>
          <w:sz w:val="24"/>
        </w:rPr>
        <w:t>Researches, recommends, and applies for additional grant funding to support and grow technology initiatives including digital equity and broadband practices and programs for broadband policies, procedures, goals, and initiatives for and with initiative partners, including helping partners and communities secure funding, build-out, and other related matters to broadband infrastructure in the</w:t>
      </w:r>
      <w:r>
        <w:rPr>
          <w:spacing w:val="-1"/>
          <w:sz w:val="24"/>
        </w:rPr>
        <w:t> </w:t>
      </w:r>
      <w:r>
        <w:rPr>
          <w:sz w:val="24"/>
        </w:rPr>
        <w:t>community.</w:t>
      </w:r>
    </w:p>
    <w:p>
      <w:pPr>
        <w:pStyle w:val="BodyText"/>
      </w:pPr>
    </w:p>
    <w:p>
      <w:pPr>
        <w:pStyle w:val="ListParagraph"/>
        <w:numPr>
          <w:ilvl w:val="0"/>
          <w:numId w:val="2"/>
        </w:numPr>
        <w:tabs>
          <w:tab w:pos="1200" w:val="left" w:leader="none"/>
        </w:tabs>
        <w:spacing w:line="240" w:lineRule="auto" w:before="0" w:after="0"/>
        <w:ind w:left="1199" w:right="545" w:hanging="360"/>
        <w:jc w:val="left"/>
        <w:rPr>
          <w:sz w:val="24"/>
        </w:rPr>
      </w:pPr>
      <w:r>
        <w:rPr>
          <w:sz w:val="24"/>
        </w:rPr>
        <w:t>Develops, advises on, and maintains sustainable broadband/digital empowerment policies, initiatives, and long-term sustainability practices for Ingham County. Researches, recommends, and presents best practices to the County and partnership officials. Including analyzing of organizational structures to enhance and foster best broadband practices and structures</w:t>
      </w:r>
      <w:r>
        <w:rPr>
          <w:spacing w:val="-35"/>
          <w:sz w:val="24"/>
        </w:rPr>
        <w:t> </w:t>
      </w:r>
      <w:r>
        <w:rPr>
          <w:sz w:val="24"/>
        </w:rPr>
        <w:t>according to community, partners, regional needs, and State and Federal laws, regulations, and</w:t>
      </w:r>
      <w:r>
        <w:rPr>
          <w:spacing w:val="-38"/>
          <w:sz w:val="24"/>
        </w:rPr>
        <w:t> </w:t>
      </w:r>
      <w:r>
        <w:rPr>
          <w:sz w:val="24"/>
        </w:rPr>
        <w:t>mandates.</w:t>
      </w:r>
    </w:p>
    <w:p>
      <w:pPr>
        <w:pStyle w:val="BodyText"/>
      </w:pPr>
    </w:p>
    <w:p>
      <w:pPr>
        <w:pStyle w:val="ListParagraph"/>
        <w:numPr>
          <w:ilvl w:val="0"/>
          <w:numId w:val="2"/>
        </w:numPr>
        <w:tabs>
          <w:tab w:pos="1200" w:val="left" w:leader="none"/>
        </w:tabs>
        <w:spacing w:line="240" w:lineRule="auto" w:before="1" w:after="0"/>
        <w:ind w:left="1199" w:right="1755" w:hanging="360"/>
        <w:jc w:val="left"/>
        <w:rPr>
          <w:sz w:val="24"/>
        </w:rPr>
      </w:pPr>
      <w:r>
        <w:rPr>
          <w:sz w:val="24"/>
        </w:rPr>
        <w:t>Serves</w:t>
      </w:r>
      <w:r>
        <w:rPr>
          <w:spacing w:val="-7"/>
          <w:sz w:val="24"/>
        </w:rPr>
        <w:t> </w:t>
      </w:r>
      <w:r>
        <w:rPr>
          <w:sz w:val="24"/>
        </w:rPr>
        <w:t>as</w:t>
      </w:r>
      <w:r>
        <w:rPr>
          <w:spacing w:val="-7"/>
          <w:sz w:val="24"/>
        </w:rPr>
        <w:t> </w:t>
      </w:r>
      <w:r>
        <w:rPr>
          <w:sz w:val="24"/>
        </w:rPr>
        <w:t>liaison</w:t>
      </w:r>
      <w:r>
        <w:rPr>
          <w:spacing w:val="-7"/>
          <w:sz w:val="24"/>
        </w:rPr>
        <w:t> </w:t>
      </w:r>
      <w:r>
        <w:rPr>
          <w:sz w:val="24"/>
        </w:rPr>
        <w:t>between</w:t>
      </w:r>
      <w:r>
        <w:rPr>
          <w:spacing w:val="-5"/>
          <w:sz w:val="24"/>
        </w:rPr>
        <w:t> </w:t>
      </w:r>
      <w:r>
        <w:rPr>
          <w:sz w:val="24"/>
        </w:rPr>
        <w:t>County,</w:t>
      </w:r>
      <w:r>
        <w:rPr>
          <w:spacing w:val="-7"/>
          <w:sz w:val="24"/>
        </w:rPr>
        <w:t> </w:t>
      </w:r>
      <w:r>
        <w:rPr>
          <w:sz w:val="24"/>
        </w:rPr>
        <w:t>City,</w:t>
      </w:r>
      <w:r>
        <w:rPr>
          <w:spacing w:val="-5"/>
          <w:sz w:val="24"/>
        </w:rPr>
        <w:t> </w:t>
      </w:r>
      <w:r>
        <w:rPr>
          <w:sz w:val="24"/>
        </w:rPr>
        <w:t>Federal,</w:t>
      </w:r>
      <w:r>
        <w:rPr>
          <w:spacing w:val="-6"/>
          <w:sz w:val="24"/>
        </w:rPr>
        <w:t> </w:t>
      </w:r>
      <w:r>
        <w:rPr>
          <w:sz w:val="24"/>
        </w:rPr>
        <w:t>and</w:t>
      </w:r>
      <w:r>
        <w:rPr>
          <w:spacing w:val="-7"/>
          <w:sz w:val="24"/>
        </w:rPr>
        <w:t> </w:t>
      </w:r>
      <w:r>
        <w:rPr>
          <w:sz w:val="24"/>
        </w:rPr>
        <w:t>State</w:t>
      </w:r>
      <w:r>
        <w:rPr>
          <w:spacing w:val="-8"/>
          <w:sz w:val="24"/>
        </w:rPr>
        <w:t> </w:t>
      </w:r>
      <w:r>
        <w:rPr>
          <w:sz w:val="24"/>
        </w:rPr>
        <w:t>agencies</w:t>
      </w:r>
      <w:r>
        <w:rPr>
          <w:spacing w:val="-7"/>
          <w:sz w:val="24"/>
        </w:rPr>
        <w:t> </w:t>
      </w:r>
      <w:r>
        <w:rPr>
          <w:sz w:val="24"/>
        </w:rPr>
        <w:t>and</w:t>
      </w:r>
      <w:r>
        <w:rPr>
          <w:spacing w:val="-5"/>
          <w:sz w:val="24"/>
        </w:rPr>
        <w:t> </w:t>
      </w:r>
      <w:r>
        <w:rPr>
          <w:sz w:val="24"/>
        </w:rPr>
        <w:t>professional organizations and partners on issues related to digital equity and</w:t>
      </w:r>
      <w:r>
        <w:rPr>
          <w:spacing w:val="-11"/>
          <w:sz w:val="24"/>
        </w:rPr>
        <w:t> </w:t>
      </w:r>
      <w:r>
        <w:rPr>
          <w:sz w:val="24"/>
        </w:rPr>
        <w:t>broadband.</w:t>
      </w:r>
    </w:p>
    <w:p>
      <w:pPr>
        <w:pStyle w:val="BodyText"/>
        <w:spacing w:before="11"/>
        <w:rPr>
          <w:sz w:val="23"/>
        </w:rPr>
      </w:pPr>
    </w:p>
    <w:p>
      <w:pPr>
        <w:pStyle w:val="Heading1"/>
        <w:ind w:left="480"/>
      </w:pPr>
      <w:r>
        <w:rPr>
          <w:u w:val="thick"/>
        </w:rPr>
        <w:t>Other Functions:</w:t>
      </w:r>
    </w:p>
    <w:p>
      <w:pPr>
        <w:pStyle w:val="ListParagraph"/>
        <w:numPr>
          <w:ilvl w:val="1"/>
          <w:numId w:val="1"/>
        </w:numPr>
        <w:tabs>
          <w:tab w:pos="1199" w:val="left" w:leader="none"/>
          <w:tab w:pos="1200" w:val="left" w:leader="none"/>
        </w:tabs>
        <w:spacing w:line="240" w:lineRule="auto" w:before="0" w:after="0"/>
        <w:ind w:left="1200" w:right="0" w:hanging="360"/>
        <w:jc w:val="left"/>
        <w:rPr>
          <w:sz w:val="24"/>
        </w:rPr>
      </w:pPr>
      <w:r>
        <w:rPr>
          <w:sz w:val="24"/>
        </w:rPr>
        <w:t>Performs other duties as</w:t>
      </w:r>
      <w:r>
        <w:rPr>
          <w:spacing w:val="-2"/>
          <w:sz w:val="24"/>
        </w:rPr>
        <w:t> </w:t>
      </w:r>
      <w:r>
        <w:rPr>
          <w:spacing w:val="-3"/>
          <w:sz w:val="24"/>
        </w:rPr>
        <w:t>assigned.</w:t>
      </w:r>
    </w:p>
    <w:p>
      <w:pPr>
        <w:pStyle w:val="ListParagraph"/>
        <w:numPr>
          <w:ilvl w:val="1"/>
          <w:numId w:val="1"/>
        </w:numPr>
        <w:tabs>
          <w:tab w:pos="1199" w:val="left" w:leader="none"/>
          <w:tab w:pos="1200" w:val="left" w:leader="none"/>
        </w:tabs>
        <w:spacing w:line="240" w:lineRule="auto" w:before="0" w:after="0"/>
        <w:ind w:left="1200" w:right="0" w:hanging="360"/>
        <w:jc w:val="left"/>
        <w:rPr>
          <w:sz w:val="24"/>
        </w:rPr>
      </w:pPr>
      <w:r>
        <w:rPr>
          <w:sz w:val="24"/>
        </w:rPr>
        <w:t>Must</w:t>
      </w:r>
      <w:r>
        <w:rPr>
          <w:spacing w:val="-12"/>
          <w:sz w:val="24"/>
        </w:rPr>
        <w:t> </w:t>
      </w:r>
      <w:r>
        <w:rPr>
          <w:sz w:val="24"/>
        </w:rPr>
        <w:t>adhere</w:t>
      </w:r>
      <w:r>
        <w:rPr>
          <w:spacing w:val="-14"/>
          <w:sz w:val="24"/>
        </w:rPr>
        <w:t> </w:t>
      </w:r>
      <w:r>
        <w:rPr>
          <w:sz w:val="24"/>
        </w:rPr>
        <w:t>to</w:t>
      </w:r>
      <w:r>
        <w:rPr>
          <w:spacing w:val="-11"/>
          <w:sz w:val="24"/>
        </w:rPr>
        <w:t> </w:t>
      </w:r>
      <w:r>
        <w:rPr>
          <w:sz w:val="24"/>
        </w:rPr>
        <w:t>departmental</w:t>
      </w:r>
      <w:r>
        <w:rPr>
          <w:spacing w:val="-11"/>
          <w:sz w:val="24"/>
        </w:rPr>
        <w:t> </w:t>
      </w:r>
      <w:r>
        <w:rPr>
          <w:sz w:val="24"/>
        </w:rPr>
        <w:t>standards</w:t>
      </w:r>
      <w:r>
        <w:rPr>
          <w:spacing w:val="-13"/>
          <w:sz w:val="24"/>
        </w:rPr>
        <w:t> </w:t>
      </w:r>
      <w:r>
        <w:rPr>
          <w:sz w:val="24"/>
        </w:rPr>
        <w:t>in</w:t>
      </w:r>
      <w:r>
        <w:rPr>
          <w:spacing w:val="-9"/>
          <w:sz w:val="24"/>
        </w:rPr>
        <w:t> </w:t>
      </w:r>
      <w:r>
        <w:rPr>
          <w:sz w:val="24"/>
        </w:rPr>
        <w:t>regard</w:t>
      </w:r>
      <w:r>
        <w:rPr>
          <w:spacing w:val="-11"/>
          <w:sz w:val="24"/>
        </w:rPr>
        <w:t> </w:t>
      </w:r>
      <w:r>
        <w:rPr>
          <w:sz w:val="24"/>
        </w:rPr>
        <w:t>to</w:t>
      </w:r>
      <w:r>
        <w:rPr>
          <w:spacing w:val="-13"/>
          <w:sz w:val="24"/>
        </w:rPr>
        <w:t> </w:t>
      </w:r>
      <w:r>
        <w:rPr>
          <w:sz w:val="24"/>
        </w:rPr>
        <w:t>HIPAA,</w:t>
      </w:r>
      <w:r>
        <w:rPr>
          <w:spacing w:val="-13"/>
          <w:sz w:val="24"/>
        </w:rPr>
        <w:t> </w:t>
      </w:r>
      <w:r>
        <w:rPr>
          <w:sz w:val="24"/>
        </w:rPr>
        <w:t>CJIS,</w:t>
      </w:r>
      <w:r>
        <w:rPr>
          <w:spacing w:val="-11"/>
          <w:sz w:val="24"/>
        </w:rPr>
        <w:t> </w:t>
      </w:r>
      <w:r>
        <w:rPr>
          <w:sz w:val="24"/>
        </w:rPr>
        <w:t>and</w:t>
      </w:r>
      <w:r>
        <w:rPr>
          <w:spacing w:val="-11"/>
          <w:sz w:val="24"/>
        </w:rPr>
        <w:t> </w:t>
      </w:r>
      <w:r>
        <w:rPr>
          <w:sz w:val="24"/>
        </w:rPr>
        <w:t>other</w:t>
      </w:r>
      <w:r>
        <w:rPr>
          <w:spacing w:val="-10"/>
          <w:sz w:val="24"/>
        </w:rPr>
        <w:t> </w:t>
      </w:r>
      <w:r>
        <w:rPr>
          <w:sz w:val="24"/>
        </w:rPr>
        <w:t>privacy</w:t>
      </w:r>
      <w:r>
        <w:rPr>
          <w:spacing w:val="-15"/>
          <w:sz w:val="24"/>
        </w:rPr>
        <w:t> </w:t>
      </w:r>
      <w:r>
        <w:rPr>
          <w:spacing w:val="-3"/>
          <w:sz w:val="24"/>
        </w:rPr>
        <w:t>issues.</w:t>
      </w:r>
    </w:p>
    <w:p>
      <w:pPr>
        <w:pStyle w:val="ListParagraph"/>
        <w:numPr>
          <w:ilvl w:val="1"/>
          <w:numId w:val="1"/>
        </w:numPr>
        <w:tabs>
          <w:tab w:pos="1199" w:val="left" w:leader="none"/>
          <w:tab w:pos="1200" w:val="left" w:leader="none"/>
        </w:tabs>
        <w:spacing w:line="240" w:lineRule="auto" w:before="0" w:after="0"/>
        <w:ind w:left="1200" w:right="0" w:hanging="361"/>
        <w:jc w:val="left"/>
        <w:rPr>
          <w:sz w:val="24"/>
        </w:rPr>
      </w:pPr>
      <w:r>
        <w:rPr>
          <w:sz w:val="24"/>
        </w:rPr>
        <w:t>Must</w:t>
      </w:r>
      <w:r>
        <w:rPr>
          <w:spacing w:val="-16"/>
          <w:sz w:val="24"/>
        </w:rPr>
        <w:t> </w:t>
      </w:r>
      <w:r>
        <w:rPr>
          <w:sz w:val="24"/>
        </w:rPr>
        <w:t>adhere</w:t>
      </w:r>
      <w:r>
        <w:rPr>
          <w:spacing w:val="-14"/>
          <w:sz w:val="24"/>
        </w:rPr>
        <w:t> </w:t>
      </w:r>
      <w:r>
        <w:rPr>
          <w:sz w:val="24"/>
        </w:rPr>
        <w:t>to</w:t>
      </w:r>
      <w:r>
        <w:rPr>
          <w:spacing w:val="-13"/>
          <w:sz w:val="24"/>
        </w:rPr>
        <w:t> </w:t>
      </w:r>
      <w:r>
        <w:rPr>
          <w:sz w:val="24"/>
        </w:rPr>
        <w:t>departmental</w:t>
      </w:r>
      <w:r>
        <w:rPr>
          <w:spacing w:val="-14"/>
          <w:sz w:val="24"/>
        </w:rPr>
        <w:t> </w:t>
      </w:r>
      <w:r>
        <w:rPr>
          <w:sz w:val="24"/>
        </w:rPr>
        <w:t>standards</w:t>
      </w:r>
      <w:r>
        <w:rPr>
          <w:spacing w:val="-13"/>
          <w:sz w:val="24"/>
        </w:rPr>
        <w:t> </w:t>
      </w:r>
      <w:r>
        <w:rPr>
          <w:sz w:val="24"/>
        </w:rPr>
        <w:t>in</w:t>
      </w:r>
      <w:r>
        <w:rPr>
          <w:spacing w:val="-13"/>
          <w:sz w:val="24"/>
        </w:rPr>
        <w:t> </w:t>
      </w:r>
      <w:r>
        <w:rPr>
          <w:sz w:val="24"/>
        </w:rPr>
        <w:t>regard</w:t>
      </w:r>
      <w:r>
        <w:rPr>
          <w:spacing w:val="-14"/>
          <w:sz w:val="24"/>
        </w:rPr>
        <w:t> </w:t>
      </w:r>
      <w:r>
        <w:rPr>
          <w:sz w:val="24"/>
        </w:rPr>
        <w:t>to</w:t>
      </w:r>
      <w:r>
        <w:rPr>
          <w:spacing w:val="-14"/>
          <w:sz w:val="24"/>
        </w:rPr>
        <w:t> </w:t>
      </w:r>
      <w:r>
        <w:rPr>
          <w:sz w:val="24"/>
        </w:rPr>
        <w:t>confidentiality</w:t>
      </w:r>
      <w:r>
        <w:rPr>
          <w:spacing w:val="-18"/>
          <w:sz w:val="24"/>
        </w:rPr>
        <w:t> </w:t>
      </w:r>
      <w:r>
        <w:rPr>
          <w:sz w:val="24"/>
        </w:rPr>
        <w:t>and</w:t>
      </w:r>
      <w:r>
        <w:rPr>
          <w:spacing w:val="-14"/>
          <w:sz w:val="24"/>
        </w:rPr>
        <w:t> </w:t>
      </w:r>
      <w:r>
        <w:rPr>
          <w:sz w:val="24"/>
        </w:rPr>
        <w:t>other</w:t>
      </w:r>
      <w:r>
        <w:rPr>
          <w:spacing w:val="-12"/>
          <w:sz w:val="24"/>
        </w:rPr>
        <w:t> </w:t>
      </w:r>
      <w:r>
        <w:rPr>
          <w:sz w:val="24"/>
        </w:rPr>
        <w:t>privacy</w:t>
      </w:r>
      <w:r>
        <w:rPr>
          <w:spacing w:val="-18"/>
          <w:sz w:val="24"/>
        </w:rPr>
        <w:t> </w:t>
      </w:r>
      <w:r>
        <w:rPr>
          <w:spacing w:val="-3"/>
          <w:sz w:val="24"/>
        </w:rPr>
        <w:t>issues.</w:t>
      </w:r>
    </w:p>
    <w:p>
      <w:pPr>
        <w:pStyle w:val="ListParagraph"/>
        <w:numPr>
          <w:ilvl w:val="1"/>
          <w:numId w:val="1"/>
        </w:numPr>
        <w:tabs>
          <w:tab w:pos="1199" w:val="left" w:leader="none"/>
          <w:tab w:pos="1200" w:val="left" w:leader="none"/>
        </w:tabs>
        <w:spacing w:line="240" w:lineRule="auto" w:before="0" w:after="0"/>
        <w:ind w:left="1200" w:right="0" w:hanging="361"/>
        <w:jc w:val="left"/>
        <w:rPr>
          <w:sz w:val="24"/>
        </w:rPr>
      </w:pPr>
      <w:r>
        <w:rPr>
          <w:sz w:val="24"/>
        </w:rPr>
        <w:t>Dependable and regular attendance</w:t>
      </w:r>
      <w:r>
        <w:rPr>
          <w:spacing w:val="-5"/>
          <w:sz w:val="24"/>
        </w:rPr>
        <w:t> </w:t>
      </w:r>
      <w:r>
        <w:rPr>
          <w:spacing w:val="-3"/>
          <w:sz w:val="24"/>
        </w:rPr>
        <w:t>required.</w:t>
      </w:r>
    </w:p>
    <w:p>
      <w:pPr>
        <w:pStyle w:val="ListParagraph"/>
        <w:numPr>
          <w:ilvl w:val="1"/>
          <w:numId w:val="1"/>
        </w:numPr>
        <w:tabs>
          <w:tab w:pos="1199" w:val="left" w:leader="none"/>
          <w:tab w:pos="1200" w:val="left" w:leader="none"/>
        </w:tabs>
        <w:spacing w:line="240" w:lineRule="auto" w:before="0" w:after="0"/>
        <w:ind w:left="1200" w:right="0" w:hanging="361"/>
        <w:jc w:val="left"/>
        <w:rPr>
          <w:sz w:val="24"/>
        </w:rPr>
      </w:pPr>
      <w:r>
        <w:rPr>
          <w:sz w:val="24"/>
        </w:rPr>
        <w:t>Ability to handle stressful situations on an occasional</w:t>
      </w:r>
      <w:r>
        <w:rPr>
          <w:spacing w:val="-13"/>
          <w:sz w:val="24"/>
        </w:rPr>
        <w:t> </w:t>
      </w:r>
      <w:r>
        <w:rPr>
          <w:spacing w:val="-3"/>
          <w:sz w:val="24"/>
        </w:rPr>
        <w:t>basis.</w:t>
      </w:r>
    </w:p>
    <w:p>
      <w:pPr>
        <w:pStyle w:val="ListParagraph"/>
        <w:numPr>
          <w:ilvl w:val="1"/>
          <w:numId w:val="1"/>
        </w:numPr>
        <w:tabs>
          <w:tab w:pos="1199" w:val="left" w:leader="none"/>
          <w:tab w:pos="1200" w:val="left" w:leader="none"/>
        </w:tabs>
        <w:spacing w:line="240" w:lineRule="auto" w:before="0" w:after="0"/>
        <w:ind w:left="1200" w:right="0" w:hanging="361"/>
        <w:jc w:val="left"/>
        <w:rPr>
          <w:sz w:val="24"/>
        </w:rPr>
      </w:pPr>
      <w:r>
        <w:rPr>
          <w:sz w:val="24"/>
        </w:rPr>
        <w:t>Ability to maintain excellent customer service during stressful</w:t>
      </w:r>
      <w:r>
        <w:rPr>
          <w:spacing w:val="-19"/>
          <w:sz w:val="24"/>
        </w:rPr>
        <w:t> </w:t>
      </w:r>
      <w:r>
        <w:rPr>
          <w:spacing w:val="-3"/>
          <w:sz w:val="24"/>
        </w:rPr>
        <w:t>situations.</w:t>
      </w:r>
    </w:p>
    <w:p>
      <w:pPr>
        <w:spacing w:after="0" w:line="240" w:lineRule="auto"/>
        <w:jc w:val="left"/>
        <w:rPr>
          <w:sz w:val="24"/>
        </w:rPr>
        <w:sectPr>
          <w:pgSz w:w="12240" w:h="15840"/>
          <w:pgMar w:top="1300" w:bottom="280" w:left="600" w:right="600"/>
        </w:sectPr>
      </w:pPr>
    </w:p>
    <w:p>
      <w:pPr>
        <w:pStyle w:val="ListParagraph"/>
        <w:numPr>
          <w:ilvl w:val="1"/>
          <w:numId w:val="1"/>
        </w:numPr>
        <w:tabs>
          <w:tab w:pos="1199" w:val="left" w:leader="none"/>
          <w:tab w:pos="1200" w:val="left" w:leader="none"/>
        </w:tabs>
        <w:spacing w:line="240" w:lineRule="auto" w:before="80" w:after="0"/>
        <w:ind w:left="1199" w:right="564" w:hanging="360"/>
        <w:jc w:val="left"/>
        <w:rPr>
          <w:sz w:val="24"/>
        </w:rPr>
      </w:pPr>
      <w:r>
        <w:rPr>
          <w:sz w:val="24"/>
        </w:rPr>
        <w:t>During</w:t>
      </w:r>
      <w:r>
        <w:rPr>
          <w:spacing w:val="-12"/>
          <w:sz w:val="24"/>
        </w:rPr>
        <w:t> </w:t>
      </w:r>
      <w:r>
        <w:rPr>
          <w:sz w:val="24"/>
        </w:rPr>
        <w:t>a</w:t>
      </w:r>
      <w:r>
        <w:rPr>
          <w:spacing w:val="-11"/>
          <w:sz w:val="24"/>
        </w:rPr>
        <w:t> </w:t>
      </w:r>
      <w:r>
        <w:rPr>
          <w:sz w:val="24"/>
        </w:rPr>
        <w:t>public</w:t>
      </w:r>
      <w:r>
        <w:rPr>
          <w:spacing w:val="-12"/>
          <w:sz w:val="24"/>
        </w:rPr>
        <w:t> </w:t>
      </w:r>
      <w:r>
        <w:rPr>
          <w:sz w:val="24"/>
        </w:rPr>
        <w:t>health</w:t>
      </w:r>
      <w:r>
        <w:rPr>
          <w:spacing w:val="-13"/>
          <w:sz w:val="24"/>
        </w:rPr>
        <w:t> </w:t>
      </w:r>
      <w:r>
        <w:rPr>
          <w:sz w:val="24"/>
        </w:rPr>
        <w:t>emergency,</w:t>
      </w:r>
      <w:r>
        <w:rPr>
          <w:spacing w:val="-11"/>
          <w:sz w:val="24"/>
        </w:rPr>
        <w:t> </w:t>
      </w:r>
      <w:r>
        <w:rPr>
          <w:sz w:val="24"/>
        </w:rPr>
        <w:t>the</w:t>
      </w:r>
      <w:r>
        <w:rPr>
          <w:spacing w:val="-11"/>
          <w:sz w:val="24"/>
        </w:rPr>
        <w:t> </w:t>
      </w:r>
      <w:r>
        <w:rPr>
          <w:sz w:val="24"/>
        </w:rPr>
        <w:t>employee</w:t>
      </w:r>
      <w:r>
        <w:rPr>
          <w:spacing w:val="-10"/>
          <w:sz w:val="24"/>
        </w:rPr>
        <w:t> </w:t>
      </w:r>
      <w:r>
        <w:rPr>
          <w:sz w:val="24"/>
        </w:rPr>
        <w:t>may</w:t>
      </w:r>
      <w:r>
        <w:rPr>
          <w:spacing w:val="-15"/>
          <w:sz w:val="24"/>
        </w:rPr>
        <w:t> </w:t>
      </w:r>
      <w:r>
        <w:rPr>
          <w:sz w:val="24"/>
        </w:rPr>
        <w:t>be</w:t>
      </w:r>
      <w:r>
        <w:rPr>
          <w:spacing w:val="-11"/>
          <w:sz w:val="24"/>
        </w:rPr>
        <w:t> </w:t>
      </w:r>
      <w:r>
        <w:rPr>
          <w:sz w:val="24"/>
        </w:rPr>
        <w:t>required</w:t>
      </w:r>
      <w:r>
        <w:rPr>
          <w:spacing w:val="-11"/>
          <w:sz w:val="24"/>
        </w:rPr>
        <w:t> </w:t>
      </w:r>
      <w:r>
        <w:rPr>
          <w:sz w:val="24"/>
        </w:rPr>
        <w:t>to</w:t>
      </w:r>
      <w:r>
        <w:rPr>
          <w:spacing w:val="-11"/>
          <w:sz w:val="24"/>
        </w:rPr>
        <w:t> </w:t>
      </w:r>
      <w:r>
        <w:rPr>
          <w:sz w:val="24"/>
        </w:rPr>
        <w:t>perform</w:t>
      </w:r>
      <w:r>
        <w:rPr>
          <w:spacing w:val="-13"/>
          <w:sz w:val="24"/>
        </w:rPr>
        <w:t> </w:t>
      </w:r>
      <w:r>
        <w:rPr>
          <w:sz w:val="24"/>
        </w:rPr>
        <w:t>duties</w:t>
      </w:r>
      <w:r>
        <w:rPr>
          <w:spacing w:val="-11"/>
          <w:sz w:val="24"/>
        </w:rPr>
        <w:t> </w:t>
      </w:r>
      <w:r>
        <w:rPr>
          <w:sz w:val="24"/>
        </w:rPr>
        <w:t>similar</w:t>
      </w:r>
      <w:r>
        <w:rPr>
          <w:spacing w:val="-2"/>
          <w:sz w:val="24"/>
        </w:rPr>
        <w:t> </w:t>
      </w:r>
      <w:r>
        <w:rPr>
          <w:sz w:val="24"/>
        </w:rPr>
        <w:t>to,</w:t>
      </w:r>
      <w:r>
        <w:rPr>
          <w:spacing w:val="-1"/>
          <w:sz w:val="24"/>
        </w:rPr>
        <w:t> </w:t>
      </w:r>
      <w:r>
        <w:rPr>
          <w:sz w:val="24"/>
        </w:rPr>
        <w:t>but not limited to, those in his/her job</w:t>
      </w:r>
      <w:r>
        <w:rPr>
          <w:spacing w:val="-3"/>
          <w:sz w:val="24"/>
        </w:rPr>
        <w:t> </w:t>
      </w:r>
      <w:r>
        <w:rPr>
          <w:sz w:val="24"/>
        </w:rPr>
        <w:t>description.</w:t>
      </w:r>
    </w:p>
    <w:p>
      <w:pPr>
        <w:pStyle w:val="BodyText"/>
      </w:pPr>
    </w:p>
    <w:p>
      <w:pPr>
        <w:spacing w:before="0"/>
        <w:ind w:left="480" w:right="1728" w:firstLine="0"/>
        <w:jc w:val="left"/>
        <w:rPr>
          <w:i/>
          <w:sz w:val="24"/>
        </w:rPr>
      </w:pPr>
      <w:r>
        <w:rPr>
          <w:i/>
          <w:sz w:val="24"/>
        </w:rPr>
        <w:t>(An employee in this position may be called upon to do any or all of the above tasks. These </w:t>
      </w:r>
      <w:r>
        <w:rPr>
          <w:i/>
          <w:sz w:val="24"/>
        </w:rPr>
        <w:t>examples </w:t>
      </w:r>
      <w:r>
        <w:rPr>
          <w:i/>
          <w:sz w:val="24"/>
          <w:u w:val="single"/>
        </w:rPr>
        <w:t>do not</w:t>
      </w:r>
      <w:r>
        <w:rPr>
          <w:i/>
          <w:sz w:val="24"/>
        </w:rPr>
        <w:t> include </w:t>
      </w:r>
      <w:r>
        <w:rPr>
          <w:i/>
          <w:sz w:val="24"/>
          <w:u w:val="single"/>
        </w:rPr>
        <w:t>all</w:t>
      </w:r>
      <w:r>
        <w:rPr>
          <w:i/>
          <w:sz w:val="24"/>
        </w:rPr>
        <w:t> of the tasks which the employee may be expected to perform.)</w:t>
      </w:r>
    </w:p>
    <w:p>
      <w:pPr>
        <w:pStyle w:val="BodyText"/>
        <w:spacing w:before="2"/>
        <w:rPr>
          <w:i/>
          <w:sz w:val="16"/>
        </w:rPr>
      </w:pPr>
    </w:p>
    <w:p>
      <w:pPr>
        <w:pStyle w:val="Heading1"/>
        <w:spacing w:before="90"/>
        <w:ind w:left="480"/>
      </w:pPr>
      <w:r>
        <w:rPr>
          <w:u w:val="thick"/>
        </w:rPr>
        <w:t>Employment Qualifications:</w:t>
      </w:r>
    </w:p>
    <w:p>
      <w:pPr>
        <w:pStyle w:val="BodyText"/>
        <w:spacing w:before="2"/>
        <w:rPr>
          <w:b/>
          <w:sz w:val="16"/>
        </w:rPr>
      </w:pPr>
    </w:p>
    <w:p>
      <w:pPr>
        <w:pStyle w:val="BodyText"/>
        <w:spacing w:before="90"/>
        <w:ind w:left="479" w:right="796"/>
      </w:pPr>
      <w:r>
        <w:rPr>
          <w:b/>
        </w:rPr>
        <w:t>Education: </w:t>
      </w:r>
      <w:r>
        <w:rPr/>
        <w:t>A minimum of a Bachelor’s degree or equivalent with some college-level course work in Business, Data Processing, Political Science, IT, Public Administration, or a related field is required.</w:t>
      </w:r>
    </w:p>
    <w:p>
      <w:pPr>
        <w:pStyle w:val="BodyText"/>
      </w:pPr>
    </w:p>
    <w:p>
      <w:pPr>
        <w:pStyle w:val="BodyText"/>
        <w:ind w:left="479"/>
      </w:pPr>
      <w:r>
        <w:rPr/>
        <w:t>Certifications related to digital services and implementation are preferred.</w:t>
      </w:r>
    </w:p>
    <w:p>
      <w:pPr>
        <w:pStyle w:val="BodyText"/>
      </w:pPr>
    </w:p>
    <w:p>
      <w:pPr>
        <w:pStyle w:val="BodyText"/>
        <w:ind w:left="480"/>
      </w:pPr>
      <w:r>
        <w:rPr>
          <w:b/>
        </w:rPr>
        <w:t>Experience: </w:t>
      </w:r>
      <w:r>
        <w:rPr/>
        <w:t>A minimum of five (5) years of experience working with nonprofits, State agencies, local government, private sectors, and federal organizations and government is preferred.</w:t>
      </w:r>
    </w:p>
    <w:p>
      <w:pPr>
        <w:pStyle w:val="BodyText"/>
      </w:pPr>
    </w:p>
    <w:p>
      <w:pPr>
        <w:pStyle w:val="Heading1"/>
        <w:spacing w:line="275" w:lineRule="exact"/>
        <w:ind w:left="480"/>
      </w:pPr>
      <w:r>
        <w:rPr>
          <w:u w:val="thick"/>
        </w:rPr>
        <w:t>Other Requirements:</w:t>
      </w:r>
    </w:p>
    <w:p>
      <w:pPr>
        <w:pStyle w:val="ListParagraph"/>
        <w:numPr>
          <w:ilvl w:val="1"/>
          <w:numId w:val="1"/>
        </w:numPr>
        <w:tabs>
          <w:tab w:pos="1199" w:val="left" w:leader="none"/>
          <w:tab w:pos="1200" w:val="left" w:leader="none"/>
        </w:tabs>
        <w:spacing w:line="275" w:lineRule="exact" w:before="0" w:after="0"/>
        <w:ind w:left="1200" w:right="0" w:hanging="360"/>
        <w:jc w:val="left"/>
        <w:rPr>
          <w:sz w:val="24"/>
        </w:rPr>
      </w:pPr>
      <w:r>
        <w:rPr>
          <w:sz w:val="24"/>
        </w:rPr>
        <w:t>Excellent verbal and written communication skills including proven dispute resolution</w:t>
      </w:r>
      <w:r>
        <w:rPr>
          <w:spacing w:val="40"/>
          <w:sz w:val="24"/>
        </w:rPr>
        <w:t> </w:t>
      </w:r>
      <w:r>
        <w:rPr>
          <w:spacing w:val="-3"/>
          <w:sz w:val="24"/>
        </w:rPr>
        <w:t>skills.</w:t>
      </w:r>
    </w:p>
    <w:p>
      <w:pPr>
        <w:pStyle w:val="ListParagraph"/>
        <w:numPr>
          <w:ilvl w:val="1"/>
          <w:numId w:val="1"/>
        </w:numPr>
        <w:tabs>
          <w:tab w:pos="1199" w:val="left" w:leader="none"/>
          <w:tab w:pos="1200" w:val="left" w:leader="none"/>
        </w:tabs>
        <w:spacing w:line="240" w:lineRule="auto" w:before="0" w:after="0"/>
        <w:ind w:left="1200" w:right="0" w:hanging="360"/>
        <w:jc w:val="left"/>
        <w:rPr>
          <w:sz w:val="24"/>
        </w:rPr>
      </w:pPr>
      <w:r>
        <w:rPr>
          <w:sz w:val="24"/>
        </w:rPr>
        <w:t>Excellent organizational skills and attention to</w:t>
      </w:r>
      <w:r>
        <w:rPr>
          <w:spacing w:val="-7"/>
          <w:sz w:val="24"/>
        </w:rPr>
        <w:t> </w:t>
      </w:r>
      <w:r>
        <w:rPr>
          <w:spacing w:val="-3"/>
          <w:sz w:val="24"/>
        </w:rPr>
        <w:t>detail.</w:t>
      </w:r>
    </w:p>
    <w:p>
      <w:pPr>
        <w:pStyle w:val="ListParagraph"/>
        <w:numPr>
          <w:ilvl w:val="1"/>
          <w:numId w:val="1"/>
        </w:numPr>
        <w:tabs>
          <w:tab w:pos="1199" w:val="left" w:leader="none"/>
          <w:tab w:pos="1200" w:val="left" w:leader="none"/>
        </w:tabs>
        <w:spacing w:line="240" w:lineRule="auto" w:before="0" w:after="0"/>
        <w:ind w:left="1200" w:right="0" w:hanging="360"/>
        <w:jc w:val="left"/>
        <w:rPr>
          <w:sz w:val="24"/>
        </w:rPr>
      </w:pPr>
      <w:r>
        <w:rPr>
          <w:sz w:val="24"/>
        </w:rPr>
        <w:t>Strong analytical and problem-solving</w:t>
      </w:r>
      <w:r>
        <w:rPr>
          <w:spacing w:val="-18"/>
          <w:sz w:val="24"/>
        </w:rPr>
        <w:t> </w:t>
      </w:r>
      <w:r>
        <w:rPr>
          <w:spacing w:val="-3"/>
          <w:sz w:val="24"/>
        </w:rPr>
        <w:t>skills.</w:t>
      </w:r>
    </w:p>
    <w:p>
      <w:pPr>
        <w:pStyle w:val="ListParagraph"/>
        <w:numPr>
          <w:ilvl w:val="1"/>
          <w:numId w:val="1"/>
        </w:numPr>
        <w:tabs>
          <w:tab w:pos="1199" w:val="left" w:leader="none"/>
          <w:tab w:pos="1200" w:val="left" w:leader="none"/>
        </w:tabs>
        <w:spacing w:line="240" w:lineRule="auto" w:before="0" w:after="0"/>
        <w:ind w:left="1200" w:right="0" w:hanging="360"/>
        <w:jc w:val="left"/>
        <w:rPr>
          <w:sz w:val="24"/>
        </w:rPr>
      </w:pPr>
      <w:r>
        <w:rPr>
          <w:sz w:val="24"/>
        </w:rPr>
        <w:t>Skill in working in a public agency serving a large diverse</w:t>
      </w:r>
      <w:r>
        <w:rPr>
          <w:spacing w:val="-24"/>
          <w:sz w:val="24"/>
        </w:rPr>
        <w:t> </w:t>
      </w:r>
      <w:r>
        <w:rPr>
          <w:spacing w:val="-3"/>
          <w:sz w:val="24"/>
        </w:rPr>
        <w:t>population.</w:t>
      </w:r>
    </w:p>
    <w:p>
      <w:pPr>
        <w:pStyle w:val="ListParagraph"/>
        <w:numPr>
          <w:ilvl w:val="1"/>
          <w:numId w:val="1"/>
        </w:numPr>
        <w:tabs>
          <w:tab w:pos="1199" w:val="left" w:leader="none"/>
          <w:tab w:pos="1200" w:val="left" w:leader="none"/>
        </w:tabs>
        <w:spacing w:line="240" w:lineRule="auto" w:before="0" w:after="0"/>
        <w:ind w:left="1200" w:right="783" w:hanging="360"/>
        <w:jc w:val="left"/>
        <w:rPr>
          <w:sz w:val="24"/>
        </w:rPr>
      </w:pPr>
      <w:r>
        <w:rPr>
          <w:sz w:val="24"/>
        </w:rPr>
        <w:t>Skill in researching and analyzing information and data, drafting reports and other</w:t>
      </w:r>
      <w:r>
        <w:rPr>
          <w:spacing w:val="-23"/>
          <w:sz w:val="24"/>
        </w:rPr>
        <w:t> </w:t>
      </w:r>
      <w:r>
        <w:rPr>
          <w:sz w:val="24"/>
        </w:rPr>
        <w:t>documents; maintaining records and files; and skill in using a personal computer and software to perform functions</w:t>
      </w:r>
      <w:r>
        <w:rPr>
          <w:spacing w:val="-11"/>
          <w:sz w:val="24"/>
        </w:rPr>
        <w:t> </w:t>
      </w:r>
      <w:r>
        <w:rPr>
          <w:sz w:val="24"/>
        </w:rPr>
        <w:t>such</w:t>
      </w:r>
      <w:r>
        <w:rPr>
          <w:spacing w:val="-10"/>
          <w:sz w:val="24"/>
        </w:rPr>
        <w:t> </w:t>
      </w:r>
      <w:r>
        <w:rPr>
          <w:sz w:val="24"/>
        </w:rPr>
        <w:t>as</w:t>
      </w:r>
      <w:r>
        <w:rPr>
          <w:spacing w:val="-10"/>
          <w:sz w:val="24"/>
        </w:rPr>
        <w:t> </w:t>
      </w:r>
      <w:r>
        <w:rPr>
          <w:sz w:val="24"/>
        </w:rPr>
        <w:t>word</w:t>
      </w:r>
      <w:r>
        <w:rPr>
          <w:spacing w:val="-13"/>
          <w:sz w:val="24"/>
        </w:rPr>
        <w:t> </w:t>
      </w:r>
      <w:r>
        <w:rPr>
          <w:sz w:val="24"/>
        </w:rPr>
        <w:t>processing,</w:t>
      </w:r>
      <w:r>
        <w:rPr>
          <w:spacing w:val="-10"/>
          <w:sz w:val="24"/>
        </w:rPr>
        <w:t> </w:t>
      </w:r>
      <w:r>
        <w:rPr>
          <w:sz w:val="24"/>
        </w:rPr>
        <w:t>excel,</w:t>
      </w:r>
      <w:r>
        <w:rPr>
          <w:spacing w:val="-13"/>
          <w:sz w:val="24"/>
        </w:rPr>
        <w:t> </w:t>
      </w:r>
      <w:r>
        <w:rPr>
          <w:sz w:val="24"/>
        </w:rPr>
        <w:t>access,</w:t>
      </w:r>
      <w:r>
        <w:rPr>
          <w:spacing w:val="-10"/>
          <w:sz w:val="24"/>
        </w:rPr>
        <w:t> </w:t>
      </w:r>
      <w:r>
        <w:rPr>
          <w:sz w:val="24"/>
        </w:rPr>
        <w:t>and</w:t>
      </w:r>
      <w:r>
        <w:rPr>
          <w:spacing w:val="-13"/>
          <w:sz w:val="24"/>
        </w:rPr>
        <w:t> </w:t>
      </w:r>
      <w:r>
        <w:rPr>
          <w:sz w:val="24"/>
        </w:rPr>
        <w:t>PowerPoint,</w:t>
      </w:r>
      <w:r>
        <w:rPr>
          <w:spacing w:val="-12"/>
          <w:sz w:val="24"/>
        </w:rPr>
        <w:t> </w:t>
      </w:r>
      <w:r>
        <w:rPr>
          <w:sz w:val="24"/>
        </w:rPr>
        <w:t>etc.</w:t>
      </w:r>
    </w:p>
    <w:p>
      <w:pPr>
        <w:pStyle w:val="ListParagraph"/>
        <w:numPr>
          <w:ilvl w:val="1"/>
          <w:numId w:val="1"/>
        </w:numPr>
        <w:tabs>
          <w:tab w:pos="1199" w:val="left" w:leader="none"/>
          <w:tab w:pos="1200" w:val="left" w:leader="none"/>
        </w:tabs>
        <w:spacing w:line="240" w:lineRule="auto" w:before="0" w:after="0"/>
        <w:ind w:left="1199" w:right="922" w:hanging="360"/>
        <w:jc w:val="left"/>
        <w:rPr>
          <w:sz w:val="24"/>
        </w:rPr>
      </w:pPr>
      <w:r>
        <w:rPr>
          <w:sz w:val="24"/>
        </w:rPr>
        <w:t>Comprehensive knowledge and understanding of broadband and organizational</w:t>
      </w:r>
      <w:r>
        <w:rPr>
          <w:spacing w:val="-17"/>
          <w:sz w:val="24"/>
        </w:rPr>
        <w:t> </w:t>
      </w:r>
      <w:r>
        <w:rPr>
          <w:sz w:val="24"/>
        </w:rPr>
        <w:t>development best</w:t>
      </w:r>
      <w:r>
        <w:rPr>
          <w:spacing w:val="-1"/>
          <w:sz w:val="24"/>
        </w:rPr>
        <w:t> </w:t>
      </w:r>
      <w:r>
        <w:rPr>
          <w:sz w:val="24"/>
        </w:rPr>
        <w:t>practices.</w:t>
      </w:r>
    </w:p>
    <w:p>
      <w:pPr>
        <w:pStyle w:val="ListParagraph"/>
        <w:numPr>
          <w:ilvl w:val="1"/>
          <w:numId w:val="1"/>
        </w:numPr>
        <w:tabs>
          <w:tab w:pos="1199" w:val="left" w:leader="none"/>
          <w:tab w:pos="1200" w:val="left" w:leader="none"/>
        </w:tabs>
        <w:spacing w:line="240" w:lineRule="auto" w:before="0" w:after="0"/>
        <w:ind w:left="1200" w:right="699" w:hanging="360"/>
        <w:jc w:val="left"/>
        <w:rPr>
          <w:sz w:val="24"/>
        </w:rPr>
      </w:pPr>
      <w:r>
        <w:rPr>
          <w:sz w:val="24"/>
        </w:rPr>
        <w:t>Effectively communicates broadband and digital services strategies, delivering training to</w:t>
      </w:r>
      <w:r>
        <w:rPr>
          <w:spacing w:val="-34"/>
          <w:sz w:val="24"/>
        </w:rPr>
        <w:t> </w:t>
      </w:r>
      <w:r>
        <w:rPr>
          <w:sz w:val="24"/>
        </w:rPr>
        <w:t>adult learners in a workplace setting, and working effectively across different learning styles and settings.</w:t>
      </w:r>
    </w:p>
    <w:p>
      <w:pPr>
        <w:pStyle w:val="ListParagraph"/>
        <w:numPr>
          <w:ilvl w:val="1"/>
          <w:numId w:val="1"/>
        </w:numPr>
        <w:tabs>
          <w:tab w:pos="1199" w:val="left" w:leader="none"/>
          <w:tab w:pos="1200" w:val="left" w:leader="none"/>
        </w:tabs>
        <w:spacing w:line="240" w:lineRule="auto" w:before="0" w:after="0"/>
        <w:ind w:left="1200" w:right="835" w:hanging="360"/>
        <w:jc w:val="left"/>
        <w:rPr>
          <w:sz w:val="24"/>
        </w:rPr>
      </w:pPr>
      <w:r>
        <w:rPr>
          <w:sz w:val="24"/>
        </w:rPr>
        <w:t>Mediation and conflict resolution skills to reframe issues, reduce tensions within</w:t>
      </w:r>
      <w:r>
        <w:rPr>
          <w:spacing w:val="-21"/>
          <w:sz w:val="24"/>
        </w:rPr>
        <w:t> </w:t>
      </w:r>
      <w:r>
        <w:rPr>
          <w:sz w:val="24"/>
        </w:rPr>
        <w:t>workgroups, and intervene when conflicts arise in relation to digital</w:t>
      </w:r>
      <w:r>
        <w:rPr>
          <w:spacing w:val="-3"/>
          <w:sz w:val="24"/>
        </w:rPr>
        <w:t> </w:t>
      </w:r>
      <w:r>
        <w:rPr>
          <w:sz w:val="24"/>
        </w:rPr>
        <w:t>services.</w:t>
      </w:r>
    </w:p>
    <w:p>
      <w:pPr>
        <w:pStyle w:val="ListParagraph"/>
        <w:numPr>
          <w:ilvl w:val="1"/>
          <w:numId w:val="1"/>
        </w:numPr>
        <w:tabs>
          <w:tab w:pos="1199" w:val="left" w:leader="none"/>
          <w:tab w:pos="1200" w:val="left" w:leader="none"/>
        </w:tabs>
        <w:spacing w:line="240" w:lineRule="auto" w:before="0" w:after="0"/>
        <w:ind w:left="1200" w:right="1337" w:hanging="360"/>
        <w:jc w:val="left"/>
        <w:rPr>
          <w:sz w:val="24"/>
        </w:rPr>
      </w:pPr>
      <w:r>
        <w:rPr>
          <w:sz w:val="24"/>
        </w:rPr>
        <w:t>Facilitation experience in conducting focus groups, needs assessments, and training</w:t>
      </w:r>
      <w:r>
        <w:rPr>
          <w:spacing w:val="-21"/>
          <w:sz w:val="24"/>
        </w:rPr>
        <w:t> </w:t>
      </w:r>
      <w:r>
        <w:rPr>
          <w:sz w:val="24"/>
        </w:rPr>
        <w:t>with professionals and a variety of community and staff</w:t>
      </w:r>
      <w:r>
        <w:rPr>
          <w:spacing w:val="-7"/>
          <w:sz w:val="24"/>
        </w:rPr>
        <w:t> </w:t>
      </w:r>
      <w:r>
        <w:rPr>
          <w:sz w:val="24"/>
        </w:rPr>
        <w:t>workgroups.</w:t>
      </w:r>
    </w:p>
    <w:p>
      <w:pPr>
        <w:pStyle w:val="ListParagraph"/>
        <w:numPr>
          <w:ilvl w:val="1"/>
          <w:numId w:val="1"/>
        </w:numPr>
        <w:tabs>
          <w:tab w:pos="1199" w:val="left" w:leader="none"/>
          <w:tab w:pos="1200" w:val="left" w:leader="none"/>
        </w:tabs>
        <w:spacing w:line="240" w:lineRule="auto" w:before="0" w:after="0"/>
        <w:ind w:left="1200" w:right="741" w:hanging="360"/>
        <w:jc w:val="left"/>
        <w:rPr>
          <w:sz w:val="24"/>
        </w:rPr>
      </w:pPr>
      <w:r>
        <w:rPr>
          <w:sz w:val="24"/>
        </w:rPr>
        <w:t>Intercultural awareness and skills sufficient to enable collaboration with diverse groups within the workforce or with external</w:t>
      </w:r>
      <w:r>
        <w:rPr>
          <w:spacing w:val="-2"/>
          <w:sz w:val="24"/>
        </w:rPr>
        <w:t> </w:t>
      </w:r>
      <w:r>
        <w:rPr>
          <w:sz w:val="24"/>
        </w:rPr>
        <w:t>partners.</w:t>
      </w:r>
    </w:p>
    <w:p>
      <w:pPr>
        <w:pStyle w:val="ListParagraph"/>
        <w:numPr>
          <w:ilvl w:val="1"/>
          <w:numId w:val="1"/>
        </w:numPr>
        <w:tabs>
          <w:tab w:pos="1199" w:val="left" w:leader="none"/>
          <w:tab w:pos="1200" w:val="left" w:leader="none"/>
        </w:tabs>
        <w:spacing w:line="240" w:lineRule="auto" w:before="0" w:after="0"/>
        <w:ind w:left="1200" w:right="0" w:hanging="360"/>
        <w:jc w:val="left"/>
        <w:rPr>
          <w:sz w:val="24"/>
        </w:rPr>
      </w:pPr>
      <w:r>
        <w:rPr>
          <w:sz w:val="24"/>
        </w:rPr>
        <w:t>Proven ability to coach and train</w:t>
      </w:r>
      <w:r>
        <w:rPr>
          <w:spacing w:val="-13"/>
          <w:sz w:val="24"/>
        </w:rPr>
        <w:t> </w:t>
      </w:r>
      <w:r>
        <w:rPr>
          <w:spacing w:val="-3"/>
          <w:sz w:val="24"/>
        </w:rPr>
        <w:t>others.</w:t>
      </w:r>
    </w:p>
    <w:p>
      <w:pPr>
        <w:pStyle w:val="BodyText"/>
      </w:pPr>
    </w:p>
    <w:p>
      <w:pPr>
        <w:pStyle w:val="Heading1"/>
        <w:ind w:left="480" w:right="1267"/>
      </w:pPr>
      <w:r>
        <w:rPr/>
        <w:t>Demonstrates effective communication skills by engaging, interacting and working with all individuals to ensure clarity and understanding in all interactions.</w:t>
      </w:r>
    </w:p>
    <w:p>
      <w:pPr>
        <w:pStyle w:val="BodyText"/>
        <w:rPr>
          <w:b/>
        </w:rPr>
      </w:pPr>
    </w:p>
    <w:p>
      <w:pPr>
        <w:spacing w:before="1"/>
        <w:ind w:left="479" w:right="404" w:firstLine="0"/>
        <w:jc w:val="left"/>
        <w:rPr>
          <w:i/>
          <w:sz w:val="24"/>
        </w:rPr>
      </w:pPr>
      <w:r>
        <w:rPr>
          <w:i/>
          <w:sz w:val="24"/>
        </w:rPr>
        <w:t>(The qualifications listed above are intended to represent the minimum skills and experience levels </w:t>
      </w:r>
      <w:r>
        <w:rPr>
          <w:i/>
          <w:sz w:val="24"/>
        </w:rPr>
        <w:t>associated with performing the duties and responsibilities contained in this job description. The qualifications</w:t>
      </w:r>
      <w:r>
        <w:rPr>
          <w:i/>
          <w:spacing w:val="-11"/>
          <w:sz w:val="24"/>
        </w:rPr>
        <w:t> </w:t>
      </w:r>
      <w:r>
        <w:rPr>
          <w:i/>
          <w:sz w:val="24"/>
          <w:u w:val="single"/>
        </w:rPr>
        <w:t>should</w:t>
      </w:r>
      <w:r>
        <w:rPr>
          <w:i/>
          <w:spacing w:val="-13"/>
          <w:sz w:val="24"/>
          <w:u w:val="single"/>
        </w:rPr>
        <w:t> </w:t>
      </w:r>
      <w:r>
        <w:rPr>
          <w:i/>
          <w:sz w:val="24"/>
          <w:u w:val="single"/>
        </w:rPr>
        <w:t>not</w:t>
      </w:r>
      <w:r>
        <w:rPr>
          <w:i/>
          <w:spacing w:val="-12"/>
          <w:sz w:val="24"/>
        </w:rPr>
        <w:t> </w:t>
      </w:r>
      <w:r>
        <w:rPr>
          <w:i/>
          <w:sz w:val="24"/>
        </w:rPr>
        <w:t>be</w:t>
      </w:r>
      <w:r>
        <w:rPr>
          <w:i/>
          <w:spacing w:val="-12"/>
          <w:sz w:val="24"/>
        </w:rPr>
        <w:t> </w:t>
      </w:r>
      <w:r>
        <w:rPr>
          <w:i/>
          <w:sz w:val="24"/>
        </w:rPr>
        <w:t>viewed</w:t>
      </w:r>
      <w:r>
        <w:rPr>
          <w:i/>
          <w:spacing w:val="-14"/>
          <w:sz w:val="24"/>
        </w:rPr>
        <w:t> </w:t>
      </w:r>
      <w:r>
        <w:rPr>
          <w:i/>
          <w:sz w:val="24"/>
        </w:rPr>
        <w:t>as</w:t>
      </w:r>
      <w:r>
        <w:rPr>
          <w:i/>
          <w:spacing w:val="-10"/>
          <w:sz w:val="24"/>
        </w:rPr>
        <w:t> </w:t>
      </w:r>
      <w:r>
        <w:rPr>
          <w:i/>
          <w:sz w:val="24"/>
        </w:rPr>
        <w:t>expressing</w:t>
      </w:r>
      <w:r>
        <w:rPr>
          <w:i/>
          <w:spacing w:val="-14"/>
          <w:sz w:val="24"/>
        </w:rPr>
        <w:t> </w:t>
      </w:r>
      <w:r>
        <w:rPr>
          <w:i/>
          <w:sz w:val="24"/>
        </w:rPr>
        <w:t>absolute</w:t>
      </w:r>
      <w:r>
        <w:rPr>
          <w:i/>
          <w:spacing w:val="-14"/>
          <w:sz w:val="24"/>
        </w:rPr>
        <w:t> </w:t>
      </w:r>
      <w:r>
        <w:rPr>
          <w:i/>
          <w:sz w:val="24"/>
        </w:rPr>
        <w:t>employment</w:t>
      </w:r>
      <w:r>
        <w:rPr>
          <w:i/>
          <w:spacing w:val="-10"/>
          <w:sz w:val="24"/>
        </w:rPr>
        <w:t> </w:t>
      </w:r>
      <w:r>
        <w:rPr>
          <w:i/>
          <w:sz w:val="24"/>
        </w:rPr>
        <w:t>or</w:t>
      </w:r>
      <w:r>
        <w:rPr>
          <w:i/>
          <w:spacing w:val="-13"/>
          <w:sz w:val="24"/>
        </w:rPr>
        <w:t> </w:t>
      </w:r>
      <w:r>
        <w:rPr>
          <w:i/>
          <w:sz w:val="24"/>
        </w:rPr>
        <w:t>promotional</w:t>
      </w:r>
      <w:r>
        <w:rPr>
          <w:i/>
          <w:spacing w:val="-13"/>
          <w:sz w:val="24"/>
        </w:rPr>
        <w:t> </w:t>
      </w:r>
      <w:r>
        <w:rPr>
          <w:i/>
          <w:sz w:val="24"/>
        </w:rPr>
        <w:t>standards, but</w:t>
      </w:r>
      <w:r>
        <w:rPr>
          <w:i/>
          <w:spacing w:val="-3"/>
          <w:sz w:val="24"/>
        </w:rPr>
        <w:t> </w:t>
      </w:r>
      <w:r>
        <w:rPr>
          <w:i/>
          <w:sz w:val="24"/>
        </w:rPr>
        <w:t>as </w:t>
      </w:r>
      <w:r>
        <w:rPr>
          <w:i/>
          <w:sz w:val="24"/>
          <w:u w:val="single"/>
        </w:rPr>
        <w:t>general</w:t>
      </w:r>
      <w:r>
        <w:rPr>
          <w:i/>
          <w:sz w:val="24"/>
        </w:rPr>
        <w:t> </w:t>
      </w:r>
      <w:r>
        <w:rPr>
          <w:i/>
          <w:sz w:val="24"/>
          <w:u w:val="single"/>
        </w:rPr>
        <w:t>guidelines</w:t>
      </w:r>
      <w:r>
        <w:rPr>
          <w:i/>
          <w:sz w:val="24"/>
        </w:rPr>
        <w:t> that should be considered along with other job-related selection or promotional criteria)</w:t>
      </w:r>
    </w:p>
    <w:p>
      <w:pPr>
        <w:spacing w:after="0"/>
        <w:jc w:val="left"/>
        <w:rPr>
          <w:sz w:val="24"/>
        </w:rPr>
        <w:sectPr>
          <w:pgSz w:w="12240" w:h="15840"/>
          <w:pgMar w:top="1280" w:bottom="280" w:left="600" w:right="600"/>
        </w:sectPr>
      </w:pPr>
    </w:p>
    <w:p>
      <w:pPr>
        <w:pStyle w:val="Heading1"/>
        <w:spacing w:before="60"/>
        <w:ind w:left="480"/>
      </w:pPr>
      <w:r>
        <w:rPr>
          <w:u w:val="thick"/>
        </w:rPr>
        <w:t>Working Conditions:</w:t>
      </w:r>
    </w:p>
    <w:p>
      <w:pPr>
        <w:pStyle w:val="ListParagraph"/>
        <w:numPr>
          <w:ilvl w:val="1"/>
          <w:numId w:val="1"/>
        </w:numPr>
        <w:tabs>
          <w:tab w:pos="1199" w:val="left" w:leader="none"/>
          <w:tab w:pos="1200" w:val="left" w:leader="none"/>
        </w:tabs>
        <w:spacing w:line="240" w:lineRule="auto" w:before="0" w:after="0"/>
        <w:ind w:left="1199" w:right="600" w:hanging="360"/>
        <w:jc w:val="left"/>
        <w:rPr>
          <w:sz w:val="24"/>
        </w:rPr>
      </w:pPr>
      <w:r>
        <w:rPr>
          <w:sz w:val="24"/>
        </w:rPr>
        <w:t>This</w:t>
      </w:r>
      <w:r>
        <w:rPr>
          <w:spacing w:val="-6"/>
          <w:sz w:val="24"/>
        </w:rPr>
        <w:t> </w:t>
      </w:r>
      <w:r>
        <w:rPr>
          <w:sz w:val="24"/>
        </w:rPr>
        <w:t>position</w:t>
      </w:r>
      <w:r>
        <w:rPr>
          <w:spacing w:val="-6"/>
          <w:sz w:val="24"/>
        </w:rPr>
        <w:t> </w:t>
      </w:r>
      <w:r>
        <w:rPr>
          <w:sz w:val="24"/>
        </w:rPr>
        <w:t>works</w:t>
      </w:r>
      <w:r>
        <w:rPr>
          <w:spacing w:val="-6"/>
          <w:sz w:val="24"/>
        </w:rPr>
        <w:t> </w:t>
      </w:r>
      <w:r>
        <w:rPr>
          <w:sz w:val="24"/>
        </w:rPr>
        <w:t>in</w:t>
      </w:r>
      <w:r>
        <w:rPr>
          <w:spacing w:val="-6"/>
          <w:sz w:val="24"/>
        </w:rPr>
        <w:t> </w:t>
      </w:r>
      <w:r>
        <w:rPr>
          <w:sz w:val="24"/>
        </w:rPr>
        <w:t>an</w:t>
      </w:r>
      <w:r>
        <w:rPr>
          <w:spacing w:val="-4"/>
          <w:sz w:val="24"/>
        </w:rPr>
        <w:t> </w:t>
      </w:r>
      <w:r>
        <w:rPr>
          <w:sz w:val="24"/>
        </w:rPr>
        <w:t>indoor</w:t>
      </w:r>
      <w:r>
        <w:rPr>
          <w:spacing w:val="-7"/>
          <w:sz w:val="24"/>
        </w:rPr>
        <w:t> </w:t>
      </w:r>
      <w:r>
        <w:rPr>
          <w:sz w:val="24"/>
        </w:rPr>
        <w:t>environment.</w:t>
      </w:r>
      <w:r>
        <w:rPr>
          <w:spacing w:val="-4"/>
          <w:sz w:val="24"/>
        </w:rPr>
        <w:t> </w:t>
      </w:r>
      <w:r>
        <w:rPr>
          <w:sz w:val="24"/>
        </w:rPr>
        <w:t>There</w:t>
      </w:r>
      <w:r>
        <w:rPr>
          <w:spacing w:val="-7"/>
          <w:sz w:val="24"/>
        </w:rPr>
        <w:t> </w:t>
      </w:r>
      <w:r>
        <w:rPr>
          <w:sz w:val="24"/>
        </w:rPr>
        <w:t>is</w:t>
      </w:r>
      <w:r>
        <w:rPr>
          <w:spacing w:val="-6"/>
          <w:sz w:val="24"/>
        </w:rPr>
        <w:t> </w:t>
      </w:r>
      <w:r>
        <w:rPr>
          <w:sz w:val="24"/>
        </w:rPr>
        <w:t>no</w:t>
      </w:r>
      <w:r>
        <w:rPr>
          <w:spacing w:val="-5"/>
          <w:sz w:val="24"/>
        </w:rPr>
        <w:t> </w:t>
      </w:r>
      <w:r>
        <w:rPr>
          <w:sz w:val="24"/>
        </w:rPr>
        <w:t>planned</w:t>
      </w:r>
      <w:r>
        <w:rPr>
          <w:spacing w:val="-4"/>
          <w:sz w:val="24"/>
        </w:rPr>
        <w:t> </w:t>
      </w:r>
      <w:r>
        <w:rPr>
          <w:sz w:val="24"/>
        </w:rPr>
        <w:t>exposure</w:t>
      </w:r>
      <w:r>
        <w:rPr>
          <w:spacing w:val="-7"/>
          <w:sz w:val="24"/>
        </w:rPr>
        <w:t> </w:t>
      </w:r>
      <w:r>
        <w:rPr>
          <w:sz w:val="24"/>
        </w:rPr>
        <w:t>to</w:t>
      </w:r>
      <w:r>
        <w:rPr>
          <w:spacing w:val="-6"/>
          <w:sz w:val="24"/>
        </w:rPr>
        <w:t> </w:t>
      </w:r>
      <w:r>
        <w:rPr>
          <w:sz w:val="24"/>
        </w:rPr>
        <w:t>prominent</w:t>
      </w:r>
      <w:r>
        <w:rPr>
          <w:spacing w:val="-1"/>
          <w:sz w:val="24"/>
        </w:rPr>
        <w:t> </w:t>
      </w:r>
      <w:r>
        <w:rPr>
          <w:sz w:val="24"/>
        </w:rPr>
        <w:t>lights, noises, odors, temperatures, or weather</w:t>
      </w:r>
      <w:r>
        <w:rPr>
          <w:spacing w:val="-3"/>
          <w:sz w:val="24"/>
        </w:rPr>
        <w:t> </w:t>
      </w:r>
      <w:r>
        <w:rPr>
          <w:sz w:val="24"/>
        </w:rPr>
        <w:t>conditions.</w:t>
      </w:r>
    </w:p>
    <w:p>
      <w:pPr>
        <w:pStyle w:val="ListParagraph"/>
        <w:numPr>
          <w:ilvl w:val="1"/>
          <w:numId w:val="1"/>
        </w:numPr>
        <w:tabs>
          <w:tab w:pos="1199" w:val="left" w:leader="none"/>
          <w:tab w:pos="1200" w:val="left" w:leader="none"/>
        </w:tabs>
        <w:spacing w:line="240" w:lineRule="auto" w:before="0" w:after="0"/>
        <w:ind w:left="1200" w:right="0" w:hanging="361"/>
        <w:jc w:val="left"/>
        <w:rPr>
          <w:sz w:val="24"/>
        </w:rPr>
      </w:pPr>
      <w:r>
        <w:rPr>
          <w:sz w:val="24"/>
        </w:rPr>
        <w:t>This position is required to travel for meetings, appointments, and</w:t>
      </w:r>
      <w:r>
        <w:rPr>
          <w:spacing w:val="-11"/>
          <w:sz w:val="24"/>
        </w:rPr>
        <w:t> </w:t>
      </w:r>
      <w:r>
        <w:rPr>
          <w:spacing w:val="-3"/>
          <w:sz w:val="24"/>
        </w:rPr>
        <w:t>events.</w:t>
      </w:r>
    </w:p>
    <w:p>
      <w:pPr>
        <w:pStyle w:val="BodyText"/>
      </w:pPr>
    </w:p>
    <w:p>
      <w:pPr>
        <w:pStyle w:val="Heading1"/>
        <w:ind w:left="480"/>
      </w:pPr>
      <w:r>
        <w:rPr>
          <w:u w:val="thick"/>
        </w:rPr>
        <w:t>Physical Requirements:</w:t>
      </w:r>
    </w:p>
    <w:p>
      <w:pPr>
        <w:pStyle w:val="ListParagraph"/>
        <w:numPr>
          <w:ilvl w:val="1"/>
          <w:numId w:val="1"/>
        </w:numPr>
        <w:tabs>
          <w:tab w:pos="1199" w:val="left" w:leader="none"/>
          <w:tab w:pos="1200" w:val="left" w:leader="none"/>
        </w:tabs>
        <w:spacing w:line="240" w:lineRule="auto" w:before="0" w:after="0"/>
        <w:ind w:left="1200" w:right="604" w:hanging="360"/>
        <w:jc w:val="left"/>
        <w:rPr>
          <w:sz w:val="24"/>
        </w:rPr>
      </w:pPr>
      <w:r>
        <w:rPr>
          <w:sz w:val="24"/>
        </w:rPr>
        <w:t>This position requires the ability to sit, stand, walk, traverse, climb, balance, twist, bend, stoop/crouch, squat, kneel, crawl, lift, carry, push, pull, reach, grasp, handle, pinch, type,</w:t>
      </w:r>
      <w:r>
        <w:rPr>
          <w:spacing w:val="-19"/>
          <w:sz w:val="24"/>
        </w:rPr>
        <w:t> </w:t>
      </w:r>
      <w:r>
        <w:rPr>
          <w:sz w:val="24"/>
        </w:rPr>
        <w:t>endure repetitive movements of the wrists, hands or</w:t>
      </w:r>
      <w:r>
        <w:rPr>
          <w:spacing w:val="-4"/>
          <w:sz w:val="24"/>
        </w:rPr>
        <w:t> </w:t>
      </w:r>
      <w:r>
        <w:rPr>
          <w:sz w:val="24"/>
        </w:rPr>
        <w:t>fingers.</w:t>
      </w:r>
    </w:p>
    <w:p>
      <w:pPr>
        <w:pStyle w:val="ListParagraph"/>
        <w:numPr>
          <w:ilvl w:val="1"/>
          <w:numId w:val="1"/>
        </w:numPr>
        <w:tabs>
          <w:tab w:pos="1199" w:val="left" w:leader="none"/>
          <w:tab w:pos="1200" w:val="left" w:leader="none"/>
        </w:tabs>
        <w:spacing w:line="240" w:lineRule="auto" w:before="0" w:after="0"/>
        <w:ind w:left="1199" w:right="862" w:hanging="360"/>
        <w:jc w:val="left"/>
        <w:rPr>
          <w:sz w:val="24"/>
        </w:rPr>
      </w:pPr>
      <w:r>
        <w:rPr>
          <w:sz w:val="24"/>
        </w:rPr>
        <w:t>Ability to communicate and respond to co-workers and customer inquiries both in person</w:t>
      </w:r>
      <w:r>
        <w:rPr>
          <w:spacing w:val="-19"/>
          <w:sz w:val="24"/>
        </w:rPr>
        <w:t> </w:t>
      </w:r>
      <w:r>
        <w:rPr>
          <w:sz w:val="24"/>
        </w:rPr>
        <w:t>and over the</w:t>
      </w:r>
      <w:r>
        <w:rPr>
          <w:spacing w:val="-3"/>
          <w:sz w:val="24"/>
        </w:rPr>
        <w:t> </w:t>
      </w:r>
      <w:r>
        <w:rPr>
          <w:sz w:val="24"/>
        </w:rPr>
        <w:t>phone.</w:t>
      </w:r>
    </w:p>
    <w:p>
      <w:pPr>
        <w:pStyle w:val="ListParagraph"/>
        <w:numPr>
          <w:ilvl w:val="1"/>
          <w:numId w:val="1"/>
        </w:numPr>
        <w:tabs>
          <w:tab w:pos="1199" w:val="left" w:leader="none"/>
          <w:tab w:pos="1200" w:val="left" w:leader="none"/>
        </w:tabs>
        <w:spacing w:line="240" w:lineRule="auto" w:before="0" w:after="0"/>
        <w:ind w:left="1200" w:right="0" w:hanging="361"/>
        <w:jc w:val="left"/>
        <w:rPr>
          <w:sz w:val="24"/>
        </w:rPr>
      </w:pPr>
      <w:r>
        <w:rPr>
          <w:sz w:val="24"/>
        </w:rPr>
        <w:t>Ability to operate a PC/laptop and to enter &amp; retrieve information from a</w:t>
      </w:r>
      <w:r>
        <w:rPr>
          <w:spacing w:val="-20"/>
          <w:sz w:val="24"/>
        </w:rPr>
        <w:t> </w:t>
      </w:r>
      <w:r>
        <w:rPr>
          <w:spacing w:val="-3"/>
          <w:sz w:val="24"/>
        </w:rPr>
        <w:t>computer.</w:t>
      </w:r>
    </w:p>
    <w:p>
      <w:pPr>
        <w:pStyle w:val="ListParagraph"/>
        <w:numPr>
          <w:ilvl w:val="1"/>
          <w:numId w:val="1"/>
        </w:numPr>
        <w:tabs>
          <w:tab w:pos="1199" w:val="left" w:leader="none"/>
          <w:tab w:pos="1200" w:val="left" w:leader="none"/>
        </w:tabs>
        <w:spacing w:line="240" w:lineRule="auto" w:before="0" w:after="0"/>
        <w:ind w:left="1200" w:right="0" w:hanging="361"/>
        <w:jc w:val="left"/>
        <w:rPr>
          <w:sz w:val="24"/>
        </w:rPr>
      </w:pPr>
      <w:r>
        <w:rPr>
          <w:sz w:val="24"/>
        </w:rPr>
        <w:t>Ability to handle varied and often high levels of</w:t>
      </w:r>
      <w:r>
        <w:rPr>
          <w:spacing w:val="-9"/>
          <w:sz w:val="24"/>
        </w:rPr>
        <w:t> </w:t>
      </w:r>
      <w:r>
        <w:rPr>
          <w:spacing w:val="-3"/>
          <w:sz w:val="24"/>
        </w:rPr>
        <w:t>stress.</w:t>
      </w:r>
    </w:p>
    <w:p>
      <w:pPr>
        <w:pStyle w:val="ListParagraph"/>
        <w:numPr>
          <w:ilvl w:val="1"/>
          <w:numId w:val="1"/>
        </w:numPr>
        <w:tabs>
          <w:tab w:pos="1199" w:val="left" w:leader="none"/>
          <w:tab w:pos="1200" w:val="left" w:leader="none"/>
        </w:tabs>
        <w:spacing w:line="240" w:lineRule="auto" w:before="0" w:after="0"/>
        <w:ind w:left="1199" w:right="720" w:hanging="360"/>
        <w:jc w:val="left"/>
        <w:rPr>
          <w:sz w:val="24"/>
        </w:rPr>
      </w:pPr>
      <w:r>
        <w:rPr>
          <w:sz w:val="24"/>
        </w:rPr>
        <w:t>This position primarily requires close visual acuity to perform tasks within arm’s reach such as viewing a computer screen, using measurement devices, inspecting and assembling parts,</w:t>
      </w:r>
      <w:r>
        <w:rPr>
          <w:spacing w:val="-18"/>
          <w:sz w:val="24"/>
        </w:rPr>
        <w:t> </w:t>
      </w:r>
      <w:r>
        <w:rPr>
          <w:sz w:val="24"/>
        </w:rPr>
        <w:t>etc.</w:t>
      </w:r>
    </w:p>
    <w:p>
      <w:pPr>
        <w:pStyle w:val="BodyText"/>
      </w:pPr>
    </w:p>
    <w:p>
      <w:pPr>
        <w:spacing w:line="240" w:lineRule="auto" w:before="0"/>
        <w:ind w:left="479" w:right="616" w:firstLine="0"/>
        <w:jc w:val="left"/>
        <w:rPr>
          <w:i/>
          <w:sz w:val="24"/>
        </w:rPr>
      </w:pPr>
      <w:r>
        <w:rPr>
          <w:i/>
          <w:sz w:val="24"/>
        </w:rPr>
        <w:t>(This job requires the ability to perform the essential functions contained in this description. These </w:t>
      </w:r>
      <w:r>
        <w:rPr>
          <w:i/>
          <w:sz w:val="24"/>
        </w:rPr>
        <w:t>include,</w:t>
      </w:r>
      <w:r>
        <w:rPr>
          <w:i/>
          <w:spacing w:val="-11"/>
          <w:sz w:val="24"/>
        </w:rPr>
        <w:t> </w:t>
      </w:r>
      <w:r>
        <w:rPr>
          <w:i/>
          <w:sz w:val="24"/>
        </w:rPr>
        <w:t>but</w:t>
      </w:r>
      <w:r>
        <w:rPr>
          <w:i/>
          <w:spacing w:val="-11"/>
          <w:sz w:val="24"/>
        </w:rPr>
        <w:t> </w:t>
      </w:r>
      <w:r>
        <w:rPr>
          <w:i/>
          <w:sz w:val="24"/>
        </w:rPr>
        <w:t>are</w:t>
      </w:r>
      <w:r>
        <w:rPr>
          <w:i/>
          <w:spacing w:val="-12"/>
          <w:sz w:val="24"/>
        </w:rPr>
        <w:t> </w:t>
      </w:r>
      <w:r>
        <w:rPr>
          <w:i/>
          <w:sz w:val="24"/>
        </w:rPr>
        <w:t>not</w:t>
      </w:r>
      <w:r>
        <w:rPr>
          <w:i/>
          <w:spacing w:val="-10"/>
          <w:sz w:val="24"/>
        </w:rPr>
        <w:t> </w:t>
      </w:r>
      <w:r>
        <w:rPr>
          <w:i/>
          <w:sz w:val="24"/>
        </w:rPr>
        <w:t>limited</w:t>
      </w:r>
      <w:r>
        <w:rPr>
          <w:i/>
          <w:spacing w:val="-11"/>
          <w:sz w:val="24"/>
        </w:rPr>
        <w:t> </w:t>
      </w:r>
      <w:r>
        <w:rPr>
          <w:i/>
          <w:sz w:val="24"/>
        </w:rPr>
        <w:t>to,</w:t>
      </w:r>
      <w:r>
        <w:rPr>
          <w:i/>
          <w:spacing w:val="-11"/>
          <w:sz w:val="24"/>
        </w:rPr>
        <w:t> </w:t>
      </w:r>
      <w:r>
        <w:rPr>
          <w:i/>
          <w:sz w:val="24"/>
        </w:rPr>
        <w:t>the</w:t>
      </w:r>
      <w:r>
        <w:rPr>
          <w:i/>
          <w:spacing w:val="-11"/>
          <w:sz w:val="24"/>
        </w:rPr>
        <w:t> </w:t>
      </w:r>
      <w:r>
        <w:rPr>
          <w:i/>
          <w:sz w:val="24"/>
        </w:rPr>
        <w:t>requirements</w:t>
      </w:r>
      <w:r>
        <w:rPr>
          <w:i/>
          <w:spacing w:val="-11"/>
          <w:sz w:val="24"/>
        </w:rPr>
        <w:t> </w:t>
      </w:r>
      <w:r>
        <w:rPr>
          <w:i/>
          <w:sz w:val="24"/>
        </w:rPr>
        <w:t>listed</w:t>
      </w:r>
      <w:r>
        <w:rPr>
          <w:i/>
          <w:spacing w:val="-11"/>
          <w:sz w:val="24"/>
        </w:rPr>
        <w:t> </w:t>
      </w:r>
      <w:r>
        <w:rPr>
          <w:i/>
          <w:sz w:val="24"/>
        </w:rPr>
        <w:t>above.</w:t>
      </w:r>
      <w:r>
        <w:rPr>
          <w:i/>
          <w:spacing w:val="-10"/>
          <w:sz w:val="24"/>
        </w:rPr>
        <w:t> </w:t>
      </w:r>
      <w:r>
        <w:rPr>
          <w:i/>
          <w:sz w:val="24"/>
        </w:rPr>
        <w:t>Reasonable</w:t>
      </w:r>
      <w:r>
        <w:rPr>
          <w:i/>
          <w:spacing w:val="-12"/>
          <w:sz w:val="24"/>
        </w:rPr>
        <w:t> </w:t>
      </w:r>
      <w:r>
        <w:rPr>
          <w:i/>
          <w:sz w:val="24"/>
        </w:rPr>
        <w:t>accommodations</w:t>
      </w:r>
      <w:r>
        <w:rPr>
          <w:i/>
          <w:spacing w:val="-11"/>
          <w:sz w:val="24"/>
        </w:rPr>
        <w:t> </w:t>
      </w:r>
      <w:r>
        <w:rPr>
          <w:i/>
          <w:sz w:val="24"/>
        </w:rPr>
        <w:t>will</w:t>
      </w:r>
      <w:r>
        <w:rPr>
          <w:i/>
          <w:spacing w:val="-10"/>
          <w:sz w:val="24"/>
        </w:rPr>
        <w:t> </w:t>
      </w:r>
      <w:r>
        <w:rPr>
          <w:i/>
          <w:sz w:val="24"/>
        </w:rPr>
        <w:t>be</w:t>
      </w:r>
      <w:r>
        <w:rPr>
          <w:i/>
          <w:spacing w:val="-2"/>
          <w:sz w:val="24"/>
        </w:rPr>
        <w:t> </w:t>
      </w:r>
      <w:r>
        <w:rPr>
          <w:i/>
          <w:sz w:val="24"/>
        </w:rPr>
        <w:t>made for otherwise qualified applicants unable to fulfill one or more of these</w:t>
      </w:r>
      <w:r>
        <w:rPr>
          <w:i/>
          <w:spacing w:val="-11"/>
          <w:sz w:val="24"/>
        </w:rPr>
        <w:t> </w:t>
      </w:r>
      <w:r>
        <w:rPr>
          <w:i/>
          <w:sz w:val="24"/>
        </w:rPr>
        <w:t>requirements.)</w:t>
      </w:r>
    </w:p>
    <w:p>
      <w:pPr>
        <w:pStyle w:val="BodyText"/>
        <w:spacing w:before="9"/>
        <w:rPr>
          <w:i/>
          <w:sz w:val="23"/>
        </w:rPr>
      </w:pPr>
    </w:p>
    <w:p>
      <w:pPr>
        <w:spacing w:before="0"/>
        <w:ind w:left="8942" w:right="479" w:hanging="358"/>
        <w:jc w:val="right"/>
        <w:rPr>
          <w:b/>
          <w:i/>
          <w:sz w:val="24"/>
        </w:rPr>
      </w:pPr>
      <w:r>
        <w:rPr>
          <w:b/>
          <w:i/>
          <w:sz w:val="24"/>
        </w:rPr>
        <w:t>ICEA County Pro 8</w:t>
      </w:r>
      <w:r>
        <w:rPr>
          <w:b/>
          <w:i/>
          <w:sz w:val="24"/>
        </w:rPr>
        <w:t> September 2026</w:t>
      </w:r>
    </w:p>
    <w:p>
      <w:pPr>
        <w:spacing w:after="0"/>
        <w:jc w:val="right"/>
        <w:rPr>
          <w:sz w:val="24"/>
        </w:rPr>
        <w:sectPr>
          <w:pgSz w:w="12240" w:h="15840"/>
          <w:pgMar w:top="1300" w:bottom="280" w:left="600" w:right="600"/>
        </w:sectPr>
      </w:pPr>
    </w:p>
    <w:p>
      <w:pPr>
        <w:spacing w:before="79"/>
        <w:ind w:left="4792" w:right="4072" w:hanging="1"/>
        <w:jc w:val="center"/>
        <w:rPr>
          <w:b/>
          <w:sz w:val="24"/>
        </w:rPr>
      </w:pPr>
      <w:r>
        <w:rPr>
          <w:b/>
          <w:sz w:val="24"/>
        </w:rPr>
        <w:t>INGHAM COUNTY JOB </w:t>
      </w:r>
      <w:r>
        <w:rPr>
          <w:b/>
          <w:spacing w:val="-5"/>
          <w:sz w:val="24"/>
        </w:rPr>
        <w:t>DESCRIPTION</w:t>
      </w:r>
    </w:p>
    <w:p>
      <w:pPr>
        <w:pStyle w:val="BodyText"/>
        <w:rPr>
          <w:b/>
        </w:rPr>
      </w:pPr>
    </w:p>
    <w:p>
      <w:pPr>
        <w:spacing w:before="0"/>
        <w:ind w:left="866" w:right="150" w:firstLine="0"/>
        <w:jc w:val="center"/>
        <w:rPr>
          <w:b/>
          <w:sz w:val="24"/>
        </w:rPr>
      </w:pPr>
      <w:r>
        <w:rPr>
          <w:b/>
          <w:sz w:val="24"/>
        </w:rPr>
        <w:t>ENTERPRISE TECHNICAL ARCHITECT</w:t>
      </w:r>
    </w:p>
    <w:p>
      <w:pPr>
        <w:pStyle w:val="BodyText"/>
        <w:rPr>
          <w:b/>
        </w:rPr>
      </w:pPr>
    </w:p>
    <w:p>
      <w:pPr>
        <w:spacing w:before="0"/>
        <w:ind w:left="840" w:right="0" w:firstLine="0"/>
        <w:jc w:val="left"/>
        <w:rPr>
          <w:b/>
          <w:sz w:val="24"/>
        </w:rPr>
      </w:pPr>
      <w:r>
        <w:rPr>
          <w:b/>
          <w:sz w:val="24"/>
          <w:u w:val="thick"/>
        </w:rPr>
        <w:t>General Summary:</w:t>
      </w:r>
    </w:p>
    <w:p>
      <w:pPr>
        <w:pStyle w:val="BodyText"/>
        <w:ind w:left="839" w:right="350"/>
      </w:pPr>
      <w:r>
        <w:rPr/>
        <w:t>Under the general direction of the CIO, the Enterprise Technical Architect serves as the principal technical lead for the County’s enterprise computing, network infrastructure, and cloud environments. This position leads high-level architectural design and long-term technical roadmap planning, and establishes technical governance standards for the County’s network, data centers, and cloud-native systems. The Enterprise Technical Architect evaluates emerging technology trends, including AI infrastructure and modern encryption standards, to help set infrastructure direction and support system resilience. This role provides expert-level technical guidance and mentorship and serves as a primary advisor to the CIO on architectural standards, capacity planning, and technical risk.</w:t>
      </w:r>
    </w:p>
    <w:p>
      <w:pPr>
        <w:pStyle w:val="BodyText"/>
      </w:pPr>
    </w:p>
    <w:p>
      <w:pPr>
        <w:pStyle w:val="Heading1"/>
      </w:pPr>
      <w:r>
        <w:rPr>
          <w:u w:val="thick"/>
        </w:rPr>
        <w:t>Essential Functions</w:t>
      </w:r>
    </w:p>
    <w:p>
      <w:pPr>
        <w:pStyle w:val="BodyText"/>
        <w:spacing w:before="2"/>
        <w:rPr>
          <w:b/>
          <w:sz w:val="16"/>
        </w:rPr>
      </w:pPr>
    </w:p>
    <w:p>
      <w:pPr>
        <w:pStyle w:val="ListParagraph"/>
        <w:numPr>
          <w:ilvl w:val="1"/>
          <w:numId w:val="2"/>
        </w:numPr>
        <w:tabs>
          <w:tab w:pos="1560" w:val="left" w:leader="none"/>
        </w:tabs>
        <w:spacing w:line="240" w:lineRule="auto" w:before="90" w:after="0"/>
        <w:ind w:left="1559" w:right="228" w:hanging="360"/>
        <w:jc w:val="left"/>
        <w:rPr>
          <w:sz w:val="24"/>
        </w:rPr>
      </w:pPr>
      <w:r>
        <w:rPr>
          <w:sz w:val="24"/>
        </w:rPr>
        <w:t>Architectural Design &amp; Planning: Leads the high-level design and configuration of the</w:t>
      </w:r>
      <w:r>
        <w:rPr>
          <w:spacing w:val="-26"/>
          <w:sz w:val="24"/>
        </w:rPr>
        <w:t> </w:t>
      </w:r>
      <w:r>
        <w:rPr>
          <w:sz w:val="24"/>
        </w:rPr>
        <w:t>County’s physical, virtual, and containerized infrastructure. Structures the integration of on-premises, cloud, and hybrid environments to support secure access and system</w:t>
      </w:r>
      <w:r>
        <w:rPr>
          <w:spacing w:val="-1"/>
          <w:sz w:val="24"/>
        </w:rPr>
        <w:t> </w:t>
      </w:r>
      <w:r>
        <w:rPr>
          <w:spacing w:val="-3"/>
          <w:sz w:val="24"/>
        </w:rPr>
        <w:t>availability.</w:t>
      </w:r>
    </w:p>
    <w:p>
      <w:pPr>
        <w:pStyle w:val="BodyText"/>
      </w:pPr>
    </w:p>
    <w:p>
      <w:pPr>
        <w:pStyle w:val="ListParagraph"/>
        <w:numPr>
          <w:ilvl w:val="1"/>
          <w:numId w:val="2"/>
        </w:numPr>
        <w:tabs>
          <w:tab w:pos="1560" w:val="left" w:leader="none"/>
        </w:tabs>
        <w:spacing w:line="240" w:lineRule="auto" w:before="0" w:after="0"/>
        <w:ind w:left="1559" w:right="269" w:hanging="360"/>
        <w:jc w:val="left"/>
        <w:rPr>
          <w:sz w:val="24"/>
        </w:rPr>
      </w:pPr>
      <w:r>
        <w:rPr>
          <w:sz w:val="24"/>
        </w:rPr>
        <w:t>Enterprise Environmentals &amp; Data Center Management: Defines high-level power, cooling,</w:t>
      </w:r>
      <w:r>
        <w:rPr>
          <w:spacing w:val="-26"/>
          <w:sz w:val="24"/>
        </w:rPr>
        <w:t> </w:t>
      </w:r>
      <w:r>
        <w:rPr>
          <w:sz w:val="24"/>
        </w:rPr>
        <w:t>and spatial capacity requirements for the County’s data center environments, including enterprise storage and backup/data resilience planning. Coordinates with facilities and vendor partners on the physical implementation of those</w:t>
      </w:r>
      <w:r>
        <w:rPr>
          <w:spacing w:val="-4"/>
          <w:sz w:val="24"/>
        </w:rPr>
        <w:t> </w:t>
      </w:r>
      <w:r>
        <w:rPr>
          <w:sz w:val="24"/>
        </w:rPr>
        <w:t>requirements.</w:t>
      </w:r>
    </w:p>
    <w:p>
      <w:pPr>
        <w:pStyle w:val="ListParagraph"/>
        <w:numPr>
          <w:ilvl w:val="1"/>
          <w:numId w:val="2"/>
        </w:numPr>
        <w:tabs>
          <w:tab w:pos="1560" w:val="left" w:leader="none"/>
        </w:tabs>
        <w:spacing w:line="240" w:lineRule="auto" w:before="0" w:after="0"/>
        <w:ind w:left="1559" w:right="199" w:hanging="360"/>
        <w:jc w:val="left"/>
        <w:rPr>
          <w:sz w:val="24"/>
        </w:rPr>
      </w:pPr>
      <w:r>
        <w:rPr>
          <w:sz w:val="24"/>
        </w:rPr>
        <w:t>Infrastructure Expansion &amp; Capital Project Leadership: Serves as the lead technical advisor and architect for IT infrastructure in new County facilities and large-scale renovations. Works with departmental stakeholders to define requirements and designs integrated infrastructure solutions, coordinating with project managers, general contractors, and technical vendors to support alignment with County</w:t>
      </w:r>
      <w:r>
        <w:rPr>
          <w:spacing w:val="-6"/>
          <w:sz w:val="24"/>
        </w:rPr>
        <w:t> </w:t>
      </w:r>
      <w:r>
        <w:rPr>
          <w:sz w:val="24"/>
        </w:rPr>
        <w:t>standards.</w:t>
      </w:r>
    </w:p>
    <w:p>
      <w:pPr>
        <w:pStyle w:val="BodyText"/>
      </w:pPr>
    </w:p>
    <w:p>
      <w:pPr>
        <w:pStyle w:val="ListParagraph"/>
        <w:numPr>
          <w:ilvl w:val="1"/>
          <w:numId w:val="2"/>
        </w:numPr>
        <w:tabs>
          <w:tab w:pos="1560" w:val="left" w:leader="none"/>
        </w:tabs>
        <w:spacing w:line="240" w:lineRule="auto" w:before="1" w:after="0"/>
        <w:ind w:left="1559" w:right="161" w:hanging="360"/>
        <w:jc w:val="left"/>
        <w:rPr>
          <w:sz w:val="24"/>
        </w:rPr>
      </w:pPr>
      <w:r>
        <w:rPr>
          <w:sz w:val="24"/>
        </w:rPr>
        <w:t>Procurement Strategy &amp; Enterprise RFP Architecture: Acts as a primary technical lead and evaluator for complex Requests for Proposals (RFPs) regarding major enterprise systems, core infrastructure platforms, and high-impact technology acquisitions. Authors comprehensive technical specifications and evaluates complex vendor offerings against budget requirements and long-term viability constraints before submission for administrative</w:t>
      </w:r>
      <w:r>
        <w:rPr>
          <w:spacing w:val="-10"/>
          <w:sz w:val="24"/>
        </w:rPr>
        <w:t> </w:t>
      </w:r>
      <w:r>
        <w:rPr>
          <w:sz w:val="24"/>
        </w:rPr>
        <w:t>review.</w:t>
      </w:r>
    </w:p>
    <w:p>
      <w:pPr>
        <w:pStyle w:val="BodyText"/>
        <w:spacing w:before="11"/>
        <w:rPr>
          <w:sz w:val="23"/>
        </w:rPr>
      </w:pPr>
    </w:p>
    <w:p>
      <w:pPr>
        <w:pStyle w:val="ListParagraph"/>
        <w:numPr>
          <w:ilvl w:val="1"/>
          <w:numId w:val="2"/>
        </w:numPr>
        <w:tabs>
          <w:tab w:pos="1560" w:val="left" w:leader="none"/>
        </w:tabs>
        <w:spacing w:line="240" w:lineRule="auto" w:before="0" w:after="0"/>
        <w:ind w:left="1559" w:right="297" w:hanging="360"/>
        <w:jc w:val="left"/>
        <w:rPr>
          <w:sz w:val="24"/>
        </w:rPr>
      </w:pPr>
      <w:r>
        <w:rPr>
          <w:sz w:val="24"/>
        </w:rPr>
        <w:t>Strategic Roadmap &amp; Continuity Development: Researches and evaluates emerging technology trends, such as containerization, virtualization, AI readiness, and cloud-native architectures, to develop long-term modernization strategies. Formulates alternative technical roadmaps to help the County adapt to upcoming technology lifecycle deadlines and reduce long-term transition risk.</w:t>
      </w:r>
    </w:p>
    <w:p>
      <w:pPr>
        <w:pStyle w:val="BodyText"/>
      </w:pPr>
    </w:p>
    <w:p>
      <w:pPr>
        <w:pStyle w:val="ListParagraph"/>
        <w:numPr>
          <w:ilvl w:val="1"/>
          <w:numId w:val="2"/>
        </w:numPr>
        <w:tabs>
          <w:tab w:pos="1560" w:val="left" w:leader="none"/>
        </w:tabs>
        <w:spacing w:line="240" w:lineRule="auto" w:before="0" w:after="0"/>
        <w:ind w:left="1559" w:right="878" w:hanging="360"/>
        <w:jc w:val="left"/>
        <w:rPr>
          <w:sz w:val="24"/>
        </w:rPr>
      </w:pPr>
      <w:r>
        <w:rPr>
          <w:sz w:val="24"/>
        </w:rPr>
        <w:t>Technical Governance &amp; Compliance Auditing: Establishes and maintains formal IT architectural</w:t>
      </w:r>
      <w:r>
        <w:rPr>
          <w:spacing w:val="-17"/>
          <w:sz w:val="24"/>
        </w:rPr>
        <w:t> </w:t>
      </w:r>
      <w:r>
        <w:rPr>
          <w:sz w:val="24"/>
        </w:rPr>
        <w:t>standards</w:t>
      </w:r>
      <w:r>
        <w:rPr>
          <w:spacing w:val="-14"/>
          <w:sz w:val="24"/>
        </w:rPr>
        <w:t> </w:t>
      </w:r>
      <w:r>
        <w:rPr>
          <w:sz w:val="24"/>
        </w:rPr>
        <w:t>and</w:t>
      </w:r>
      <w:r>
        <w:rPr>
          <w:spacing w:val="-16"/>
          <w:sz w:val="24"/>
        </w:rPr>
        <w:t> </w:t>
      </w:r>
      <w:r>
        <w:rPr>
          <w:sz w:val="24"/>
        </w:rPr>
        <w:t>configuration</w:t>
      </w:r>
      <w:r>
        <w:rPr>
          <w:spacing w:val="-14"/>
          <w:sz w:val="24"/>
        </w:rPr>
        <w:t> </w:t>
      </w:r>
      <w:r>
        <w:rPr>
          <w:sz w:val="24"/>
        </w:rPr>
        <w:t>guidelines</w:t>
      </w:r>
      <w:r>
        <w:rPr>
          <w:spacing w:val="-15"/>
          <w:sz w:val="24"/>
        </w:rPr>
        <w:t> </w:t>
      </w:r>
      <w:r>
        <w:rPr>
          <w:sz w:val="24"/>
        </w:rPr>
        <w:t>for</w:t>
      </w:r>
      <w:r>
        <w:rPr>
          <w:spacing w:val="-15"/>
          <w:sz w:val="24"/>
        </w:rPr>
        <w:t> </w:t>
      </w:r>
      <w:r>
        <w:rPr>
          <w:sz w:val="24"/>
        </w:rPr>
        <w:t>the</w:t>
      </w:r>
      <w:r>
        <w:rPr>
          <w:spacing w:val="-16"/>
          <w:sz w:val="24"/>
        </w:rPr>
        <w:t> </w:t>
      </w:r>
      <w:r>
        <w:rPr>
          <w:sz w:val="24"/>
        </w:rPr>
        <w:t>County’s</w:t>
      </w:r>
      <w:r>
        <w:rPr>
          <w:spacing w:val="-14"/>
          <w:sz w:val="24"/>
        </w:rPr>
        <w:t> </w:t>
      </w:r>
      <w:r>
        <w:rPr>
          <w:sz w:val="24"/>
        </w:rPr>
        <w:t>network,</w:t>
      </w:r>
      <w:r>
        <w:rPr>
          <w:spacing w:val="-15"/>
          <w:sz w:val="24"/>
        </w:rPr>
        <w:t> </w:t>
      </w:r>
      <w:r>
        <w:rPr>
          <w:sz w:val="24"/>
        </w:rPr>
        <w:t>storage,</w:t>
      </w:r>
      <w:r>
        <w:rPr>
          <w:spacing w:val="-15"/>
          <w:sz w:val="24"/>
        </w:rPr>
        <w:t> </w:t>
      </w:r>
      <w:r>
        <w:rPr>
          <w:sz w:val="24"/>
        </w:rPr>
        <w:t>and computing</w:t>
      </w:r>
      <w:r>
        <w:rPr>
          <w:spacing w:val="-12"/>
          <w:sz w:val="24"/>
        </w:rPr>
        <w:t> </w:t>
      </w:r>
      <w:r>
        <w:rPr>
          <w:sz w:val="24"/>
        </w:rPr>
        <w:t>systems.</w:t>
      </w:r>
      <w:r>
        <w:rPr>
          <w:spacing w:val="-9"/>
          <w:sz w:val="24"/>
        </w:rPr>
        <w:t> </w:t>
      </w:r>
      <w:r>
        <w:rPr>
          <w:sz w:val="24"/>
        </w:rPr>
        <w:t>Audits</w:t>
      </w:r>
      <w:r>
        <w:rPr>
          <w:spacing w:val="-8"/>
          <w:sz w:val="24"/>
        </w:rPr>
        <w:t> </w:t>
      </w:r>
      <w:r>
        <w:rPr>
          <w:sz w:val="24"/>
        </w:rPr>
        <w:t>these</w:t>
      </w:r>
      <w:r>
        <w:rPr>
          <w:spacing w:val="-11"/>
          <w:sz w:val="24"/>
        </w:rPr>
        <w:t> </w:t>
      </w:r>
      <w:r>
        <w:rPr>
          <w:sz w:val="24"/>
        </w:rPr>
        <w:t>systems</w:t>
      </w:r>
      <w:r>
        <w:rPr>
          <w:spacing w:val="-9"/>
          <w:sz w:val="24"/>
        </w:rPr>
        <w:t> </w:t>
      </w:r>
      <w:r>
        <w:rPr>
          <w:sz w:val="24"/>
        </w:rPr>
        <w:t>periodically</w:t>
      </w:r>
      <w:r>
        <w:rPr>
          <w:spacing w:val="-13"/>
          <w:sz w:val="24"/>
        </w:rPr>
        <w:t> </w:t>
      </w:r>
      <w:r>
        <w:rPr>
          <w:sz w:val="24"/>
        </w:rPr>
        <w:t>to</w:t>
      </w:r>
      <w:r>
        <w:rPr>
          <w:spacing w:val="-10"/>
          <w:sz w:val="24"/>
        </w:rPr>
        <w:t> </w:t>
      </w:r>
      <w:r>
        <w:rPr>
          <w:sz w:val="24"/>
        </w:rPr>
        <w:t>evaluate</w:t>
      </w:r>
      <w:r>
        <w:rPr>
          <w:spacing w:val="-7"/>
          <w:sz w:val="24"/>
        </w:rPr>
        <w:t> </w:t>
      </w:r>
      <w:r>
        <w:rPr>
          <w:sz w:val="24"/>
        </w:rPr>
        <w:t>compliance</w:t>
      </w:r>
      <w:r>
        <w:rPr>
          <w:spacing w:val="-10"/>
          <w:sz w:val="24"/>
        </w:rPr>
        <w:t> </w:t>
      </w:r>
      <w:r>
        <w:rPr>
          <w:sz w:val="24"/>
        </w:rPr>
        <w:t>and</w:t>
      </w:r>
      <w:r>
        <w:rPr>
          <w:spacing w:val="-10"/>
          <w:sz w:val="24"/>
        </w:rPr>
        <w:t> </w:t>
      </w:r>
      <w:r>
        <w:rPr>
          <w:sz w:val="24"/>
        </w:rPr>
        <w:t>identify operational</w:t>
      </w:r>
      <w:r>
        <w:rPr>
          <w:spacing w:val="-1"/>
          <w:sz w:val="24"/>
        </w:rPr>
        <w:t> </w:t>
      </w:r>
      <w:r>
        <w:rPr>
          <w:sz w:val="24"/>
        </w:rPr>
        <w:t>inconsistencies.</w:t>
      </w:r>
    </w:p>
    <w:p>
      <w:pPr>
        <w:pStyle w:val="BodyText"/>
      </w:pPr>
    </w:p>
    <w:p>
      <w:pPr>
        <w:pStyle w:val="ListParagraph"/>
        <w:numPr>
          <w:ilvl w:val="1"/>
          <w:numId w:val="2"/>
        </w:numPr>
        <w:tabs>
          <w:tab w:pos="1560" w:val="left" w:leader="none"/>
        </w:tabs>
        <w:spacing w:line="240" w:lineRule="auto" w:before="0" w:after="0"/>
        <w:ind w:left="1560" w:right="0" w:hanging="361"/>
        <w:jc w:val="left"/>
        <w:rPr>
          <w:sz w:val="24"/>
        </w:rPr>
      </w:pPr>
      <w:r>
        <w:rPr>
          <w:sz w:val="24"/>
        </w:rPr>
        <w:t>Security, Compliance &amp; Legal Architecture: Architects technical infrastructure to</w:t>
      </w:r>
      <w:r>
        <w:rPr>
          <w:spacing w:val="-22"/>
          <w:sz w:val="24"/>
        </w:rPr>
        <w:t> </w:t>
      </w:r>
      <w:r>
        <w:rPr>
          <w:sz w:val="24"/>
        </w:rPr>
        <w:t>support</w:t>
      </w:r>
    </w:p>
    <w:p>
      <w:pPr>
        <w:spacing w:after="0" w:line="240" w:lineRule="auto"/>
        <w:jc w:val="left"/>
        <w:rPr>
          <w:sz w:val="24"/>
        </w:rPr>
        <w:sectPr>
          <w:pgSz w:w="12240" w:h="15840"/>
          <w:pgMar w:top="1360" w:bottom="280" w:left="600" w:right="600"/>
        </w:sectPr>
      </w:pPr>
    </w:p>
    <w:p>
      <w:pPr>
        <w:pStyle w:val="BodyText"/>
        <w:spacing w:before="79"/>
        <w:ind w:left="1560" w:right="329"/>
      </w:pPr>
      <w:r>
        <w:rPr/>
        <w:t>compliance with applicable state and federal regulatory frameworks, such as CJIS and HIPAA. Incorporates data sovereignty, intruder protection, and post-quantum encryption considerations into the design of systems within the position’s architectural scope, maintaining working knowledge of relevant policies and regulations.</w:t>
      </w:r>
    </w:p>
    <w:p>
      <w:pPr>
        <w:pStyle w:val="BodyText"/>
      </w:pPr>
    </w:p>
    <w:p>
      <w:pPr>
        <w:pStyle w:val="ListParagraph"/>
        <w:numPr>
          <w:ilvl w:val="1"/>
          <w:numId w:val="2"/>
        </w:numPr>
        <w:tabs>
          <w:tab w:pos="1560" w:val="left" w:leader="none"/>
        </w:tabs>
        <w:spacing w:line="240" w:lineRule="auto" w:before="0" w:after="0"/>
        <w:ind w:left="1559" w:right="265" w:hanging="360"/>
        <w:jc w:val="left"/>
        <w:rPr>
          <w:sz w:val="24"/>
        </w:rPr>
      </w:pPr>
      <w:r>
        <w:rPr>
          <w:sz w:val="24"/>
        </w:rPr>
        <w:t>High-Level Solution Engineering &amp; Triaging: Architects solutions for complex, multi- departmental projects, working to support interoperability across separate technical ecosystems. Serves as a senior escalation point for complex technical issues within the Systems</w:t>
      </w:r>
      <w:r>
        <w:rPr>
          <w:spacing w:val="-29"/>
          <w:sz w:val="24"/>
        </w:rPr>
        <w:t> </w:t>
      </w:r>
      <w:r>
        <w:rPr>
          <w:sz w:val="24"/>
        </w:rPr>
        <w:t>Architecture function. Analyzes recurring or systemic issues to recommend long-term remediations for administrative</w:t>
      </w:r>
      <w:r>
        <w:rPr>
          <w:spacing w:val="-2"/>
          <w:sz w:val="24"/>
        </w:rPr>
        <w:t> </w:t>
      </w:r>
      <w:r>
        <w:rPr>
          <w:sz w:val="24"/>
        </w:rPr>
        <w:t>review.</w:t>
      </w:r>
    </w:p>
    <w:p>
      <w:pPr>
        <w:pStyle w:val="BodyText"/>
      </w:pPr>
    </w:p>
    <w:p>
      <w:pPr>
        <w:pStyle w:val="ListParagraph"/>
        <w:numPr>
          <w:ilvl w:val="1"/>
          <w:numId w:val="2"/>
        </w:numPr>
        <w:tabs>
          <w:tab w:pos="1560" w:val="left" w:leader="none"/>
        </w:tabs>
        <w:spacing w:line="240" w:lineRule="auto" w:before="0" w:after="0"/>
        <w:ind w:left="1559" w:right="367" w:hanging="360"/>
        <w:jc w:val="left"/>
        <w:rPr>
          <w:sz w:val="24"/>
        </w:rPr>
      </w:pPr>
      <w:r>
        <w:rPr>
          <w:sz w:val="24"/>
        </w:rPr>
        <w:t>Collaborative Technical Governance &amp; Peer Mentorship: Establishes and facilitates recurring technical alignment forums across IT workgroups to coordinate inter-departmental goals,</w:t>
      </w:r>
      <w:r>
        <w:rPr>
          <w:spacing w:val="-36"/>
          <w:sz w:val="24"/>
        </w:rPr>
        <w:t> </w:t>
      </w:r>
      <w:r>
        <w:rPr>
          <w:sz w:val="24"/>
        </w:rPr>
        <w:t>share project information, and streamline cross-functional workflows. Provides high-level technical guidance, documentation standards, and architectural review to Systems Architects, Engineers, and Administrators to evaluate conformance to established technical standards and ensure professional</w:t>
      </w:r>
      <w:r>
        <w:rPr>
          <w:spacing w:val="-1"/>
          <w:sz w:val="24"/>
        </w:rPr>
        <w:t> </w:t>
      </w:r>
      <w:r>
        <w:rPr>
          <w:sz w:val="24"/>
        </w:rPr>
        <w:t>continuity.</w:t>
      </w:r>
    </w:p>
    <w:p>
      <w:pPr>
        <w:pStyle w:val="BodyText"/>
      </w:pPr>
    </w:p>
    <w:p>
      <w:pPr>
        <w:pStyle w:val="ListParagraph"/>
        <w:numPr>
          <w:ilvl w:val="1"/>
          <w:numId w:val="2"/>
        </w:numPr>
        <w:tabs>
          <w:tab w:pos="1560" w:val="left" w:leader="none"/>
        </w:tabs>
        <w:spacing w:line="240" w:lineRule="auto" w:before="0" w:after="0"/>
        <w:ind w:left="1559" w:right="120" w:hanging="360"/>
        <w:jc w:val="left"/>
        <w:rPr>
          <w:sz w:val="24"/>
        </w:rPr>
      </w:pPr>
      <w:r>
        <w:rPr>
          <w:sz w:val="24"/>
        </w:rPr>
        <w:t>Executive Technical Advisory: Serves as the lead technical advisor to the CIO and County leadership regarding large-scale technical investments, compiling alternative technical approaches, project estimating, and returns on investment to facilitate executive</w:t>
      </w:r>
      <w:r>
        <w:rPr>
          <w:spacing w:val="-44"/>
          <w:sz w:val="24"/>
        </w:rPr>
        <w:t> </w:t>
      </w:r>
      <w:r>
        <w:rPr>
          <w:sz w:val="24"/>
        </w:rPr>
        <w:t>decision-making.</w:t>
      </w:r>
    </w:p>
    <w:p>
      <w:pPr>
        <w:pStyle w:val="BodyText"/>
      </w:pPr>
    </w:p>
    <w:p>
      <w:pPr>
        <w:pStyle w:val="Heading1"/>
      </w:pPr>
      <w:r>
        <w:rPr>
          <w:u w:val="thick"/>
        </w:rPr>
        <w:t>Other Functions:</w:t>
      </w:r>
    </w:p>
    <w:p>
      <w:pPr>
        <w:pStyle w:val="ListParagraph"/>
        <w:numPr>
          <w:ilvl w:val="2"/>
          <w:numId w:val="1"/>
        </w:numPr>
        <w:tabs>
          <w:tab w:pos="1559" w:val="left" w:leader="none"/>
          <w:tab w:pos="1560" w:val="left" w:leader="none"/>
        </w:tabs>
        <w:spacing w:line="240" w:lineRule="auto" w:before="0" w:after="0"/>
        <w:ind w:left="1560" w:right="0" w:hanging="360"/>
        <w:jc w:val="left"/>
        <w:rPr>
          <w:sz w:val="24"/>
        </w:rPr>
      </w:pPr>
      <w:r>
        <w:rPr>
          <w:sz w:val="24"/>
        </w:rPr>
        <w:t>Performs other duties as</w:t>
      </w:r>
      <w:r>
        <w:rPr>
          <w:spacing w:val="-2"/>
          <w:sz w:val="24"/>
        </w:rPr>
        <w:t> </w:t>
      </w:r>
      <w:r>
        <w:rPr>
          <w:spacing w:val="-3"/>
          <w:sz w:val="24"/>
        </w:rPr>
        <w:t>assigned.</w:t>
      </w:r>
    </w:p>
    <w:p>
      <w:pPr>
        <w:pStyle w:val="ListParagraph"/>
        <w:numPr>
          <w:ilvl w:val="2"/>
          <w:numId w:val="1"/>
        </w:numPr>
        <w:tabs>
          <w:tab w:pos="1559" w:val="left" w:leader="none"/>
          <w:tab w:pos="1560" w:val="left" w:leader="none"/>
        </w:tabs>
        <w:spacing w:line="240" w:lineRule="auto" w:before="0" w:after="0"/>
        <w:ind w:left="1560" w:right="0" w:hanging="360"/>
        <w:jc w:val="left"/>
        <w:rPr>
          <w:sz w:val="24"/>
        </w:rPr>
      </w:pPr>
      <w:r>
        <w:rPr>
          <w:sz w:val="24"/>
        </w:rPr>
        <w:t>Must</w:t>
      </w:r>
      <w:r>
        <w:rPr>
          <w:spacing w:val="-12"/>
          <w:sz w:val="24"/>
        </w:rPr>
        <w:t> </w:t>
      </w:r>
      <w:r>
        <w:rPr>
          <w:sz w:val="24"/>
        </w:rPr>
        <w:t>adhere</w:t>
      </w:r>
      <w:r>
        <w:rPr>
          <w:spacing w:val="-13"/>
          <w:sz w:val="24"/>
        </w:rPr>
        <w:t> </w:t>
      </w:r>
      <w:r>
        <w:rPr>
          <w:sz w:val="24"/>
        </w:rPr>
        <w:t>to</w:t>
      </w:r>
      <w:r>
        <w:rPr>
          <w:spacing w:val="-11"/>
          <w:sz w:val="24"/>
        </w:rPr>
        <w:t> </w:t>
      </w:r>
      <w:r>
        <w:rPr>
          <w:sz w:val="24"/>
        </w:rPr>
        <w:t>departmental</w:t>
      </w:r>
      <w:r>
        <w:rPr>
          <w:spacing w:val="-13"/>
          <w:sz w:val="24"/>
        </w:rPr>
        <w:t> </w:t>
      </w:r>
      <w:r>
        <w:rPr>
          <w:sz w:val="24"/>
        </w:rPr>
        <w:t>standards</w:t>
      </w:r>
      <w:r>
        <w:rPr>
          <w:spacing w:val="-11"/>
          <w:sz w:val="24"/>
        </w:rPr>
        <w:t> </w:t>
      </w:r>
      <w:r>
        <w:rPr>
          <w:sz w:val="24"/>
        </w:rPr>
        <w:t>in</w:t>
      </w:r>
      <w:r>
        <w:rPr>
          <w:spacing w:val="-12"/>
          <w:sz w:val="24"/>
        </w:rPr>
        <w:t> </w:t>
      </w:r>
      <w:r>
        <w:rPr>
          <w:sz w:val="24"/>
        </w:rPr>
        <w:t>regard</w:t>
      </w:r>
      <w:r>
        <w:rPr>
          <w:spacing w:val="-12"/>
          <w:sz w:val="24"/>
        </w:rPr>
        <w:t> </w:t>
      </w:r>
      <w:r>
        <w:rPr>
          <w:sz w:val="24"/>
        </w:rPr>
        <w:t>to</w:t>
      </w:r>
      <w:r>
        <w:rPr>
          <w:spacing w:val="-12"/>
          <w:sz w:val="24"/>
        </w:rPr>
        <w:t> </w:t>
      </w:r>
      <w:r>
        <w:rPr>
          <w:sz w:val="24"/>
        </w:rPr>
        <w:t>HIPAA,</w:t>
      </w:r>
      <w:r>
        <w:rPr>
          <w:spacing w:val="-11"/>
          <w:sz w:val="24"/>
        </w:rPr>
        <w:t> </w:t>
      </w:r>
      <w:r>
        <w:rPr>
          <w:sz w:val="24"/>
        </w:rPr>
        <w:t>CJIS,</w:t>
      </w:r>
      <w:r>
        <w:rPr>
          <w:spacing w:val="-13"/>
          <w:sz w:val="24"/>
        </w:rPr>
        <w:t> </w:t>
      </w:r>
      <w:r>
        <w:rPr>
          <w:sz w:val="24"/>
        </w:rPr>
        <w:t>and</w:t>
      </w:r>
      <w:r>
        <w:rPr>
          <w:spacing w:val="-12"/>
          <w:sz w:val="24"/>
        </w:rPr>
        <w:t> </w:t>
      </w:r>
      <w:r>
        <w:rPr>
          <w:sz w:val="24"/>
        </w:rPr>
        <w:t>other</w:t>
      </w:r>
      <w:r>
        <w:rPr>
          <w:spacing w:val="-9"/>
          <w:sz w:val="24"/>
        </w:rPr>
        <w:t> </w:t>
      </w:r>
      <w:r>
        <w:rPr>
          <w:sz w:val="24"/>
        </w:rPr>
        <w:t>privacy</w:t>
      </w:r>
      <w:r>
        <w:rPr>
          <w:spacing w:val="-15"/>
          <w:sz w:val="24"/>
        </w:rPr>
        <w:t> </w:t>
      </w:r>
      <w:r>
        <w:rPr>
          <w:spacing w:val="-3"/>
          <w:sz w:val="24"/>
        </w:rPr>
        <w:t>issues.</w:t>
      </w:r>
    </w:p>
    <w:p>
      <w:pPr>
        <w:pStyle w:val="ListParagraph"/>
        <w:numPr>
          <w:ilvl w:val="2"/>
          <w:numId w:val="1"/>
        </w:numPr>
        <w:tabs>
          <w:tab w:pos="1559" w:val="left" w:leader="none"/>
          <w:tab w:pos="1560" w:val="left" w:leader="none"/>
        </w:tabs>
        <w:spacing w:line="240" w:lineRule="auto" w:before="0" w:after="0"/>
        <w:ind w:left="1560" w:right="0" w:hanging="361"/>
        <w:jc w:val="left"/>
        <w:rPr>
          <w:sz w:val="24"/>
        </w:rPr>
      </w:pPr>
      <w:r>
        <w:rPr>
          <w:sz w:val="24"/>
        </w:rPr>
        <w:t>Must</w:t>
      </w:r>
      <w:r>
        <w:rPr>
          <w:spacing w:val="-15"/>
          <w:sz w:val="24"/>
        </w:rPr>
        <w:t> </w:t>
      </w:r>
      <w:r>
        <w:rPr>
          <w:sz w:val="24"/>
        </w:rPr>
        <w:t>adhere</w:t>
      </w:r>
      <w:r>
        <w:rPr>
          <w:spacing w:val="-14"/>
          <w:sz w:val="24"/>
        </w:rPr>
        <w:t> </w:t>
      </w:r>
      <w:r>
        <w:rPr>
          <w:sz w:val="24"/>
        </w:rPr>
        <w:t>to</w:t>
      </w:r>
      <w:r>
        <w:rPr>
          <w:spacing w:val="-13"/>
          <w:sz w:val="24"/>
        </w:rPr>
        <w:t> </w:t>
      </w:r>
      <w:r>
        <w:rPr>
          <w:sz w:val="24"/>
        </w:rPr>
        <w:t>departmental</w:t>
      </w:r>
      <w:r>
        <w:rPr>
          <w:spacing w:val="-14"/>
          <w:sz w:val="24"/>
        </w:rPr>
        <w:t> </w:t>
      </w:r>
      <w:r>
        <w:rPr>
          <w:sz w:val="24"/>
        </w:rPr>
        <w:t>standards</w:t>
      </w:r>
      <w:r>
        <w:rPr>
          <w:spacing w:val="-13"/>
          <w:sz w:val="24"/>
        </w:rPr>
        <w:t> </w:t>
      </w:r>
      <w:r>
        <w:rPr>
          <w:sz w:val="24"/>
        </w:rPr>
        <w:t>in</w:t>
      </w:r>
      <w:r>
        <w:rPr>
          <w:spacing w:val="-13"/>
          <w:sz w:val="24"/>
        </w:rPr>
        <w:t> </w:t>
      </w:r>
      <w:r>
        <w:rPr>
          <w:sz w:val="24"/>
        </w:rPr>
        <w:t>regard</w:t>
      </w:r>
      <w:r>
        <w:rPr>
          <w:spacing w:val="-13"/>
          <w:sz w:val="24"/>
        </w:rPr>
        <w:t> </w:t>
      </w:r>
      <w:r>
        <w:rPr>
          <w:sz w:val="24"/>
        </w:rPr>
        <w:t>to</w:t>
      </w:r>
      <w:r>
        <w:rPr>
          <w:spacing w:val="-11"/>
          <w:sz w:val="24"/>
        </w:rPr>
        <w:t> </w:t>
      </w:r>
      <w:r>
        <w:rPr>
          <w:sz w:val="24"/>
        </w:rPr>
        <w:t>confidentiality</w:t>
      </w:r>
      <w:r>
        <w:rPr>
          <w:spacing w:val="-18"/>
          <w:sz w:val="24"/>
        </w:rPr>
        <w:t> </w:t>
      </w:r>
      <w:r>
        <w:rPr>
          <w:sz w:val="24"/>
        </w:rPr>
        <w:t>and</w:t>
      </w:r>
      <w:r>
        <w:rPr>
          <w:spacing w:val="-14"/>
          <w:sz w:val="24"/>
        </w:rPr>
        <w:t> </w:t>
      </w:r>
      <w:r>
        <w:rPr>
          <w:sz w:val="24"/>
        </w:rPr>
        <w:t>other</w:t>
      </w:r>
      <w:r>
        <w:rPr>
          <w:spacing w:val="-14"/>
          <w:sz w:val="24"/>
        </w:rPr>
        <w:t> </w:t>
      </w:r>
      <w:r>
        <w:rPr>
          <w:sz w:val="24"/>
        </w:rPr>
        <w:t>privacy</w:t>
      </w:r>
      <w:r>
        <w:rPr>
          <w:spacing w:val="-17"/>
          <w:sz w:val="24"/>
        </w:rPr>
        <w:t> </w:t>
      </w:r>
      <w:r>
        <w:rPr>
          <w:spacing w:val="-3"/>
          <w:sz w:val="24"/>
        </w:rPr>
        <w:t>issues.</w:t>
      </w:r>
    </w:p>
    <w:p>
      <w:pPr>
        <w:pStyle w:val="ListParagraph"/>
        <w:numPr>
          <w:ilvl w:val="2"/>
          <w:numId w:val="1"/>
        </w:numPr>
        <w:tabs>
          <w:tab w:pos="1559" w:val="left" w:leader="none"/>
          <w:tab w:pos="1560" w:val="left" w:leader="none"/>
        </w:tabs>
        <w:spacing w:line="240" w:lineRule="auto" w:before="0" w:after="0"/>
        <w:ind w:left="1560" w:right="0" w:hanging="361"/>
        <w:jc w:val="left"/>
        <w:rPr>
          <w:sz w:val="24"/>
        </w:rPr>
      </w:pPr>
      <w:r>
        <w:rPr>
          <w:sz w:val="24"/>
        </w:rPr>
        <w:t>Dependable and regular attendance</w:t>
      </w:r>
      <w:r>
        <w:rPr>
          <w:spacing w:val="-5"/>
          <w:sz w:val="24"/>
        </w:rPr>
        <w:t> </w:t>
      </w:r>
      <w:r>
        <w:rPr>
          <w:spacing w:val="-3"/>
          <w:sz w:val="24"/>
        </w:rPr>
        <w:t>required.</w:t>
      </w:r>
    </w:p>
    <w:p>
      <w:pPr>
        <w:pStyle w:val="ListParagraph"/>
        <w:numPr>
          <w:ilvl w:val="2"/>
          <w:numId w:val="1"/>
        </w:numPr>
        <w:tabs>
          <w:tab w:pos="1559" w:val="left" w:leader="none"/>
          <w:tab w:pos="1560" w:val="left" w:leader="none"/>
        </w:tabs>
        <w:spacing w:line="240" w:lineRule="auto" w:before="0" w:after="0"/>
        <w:ind w:left="1560" w:right="0" w:hanging="361"/>
        <w:jc w:val="left"/>
        <w:rPr>
          <w:sz w:val="24"/>
        </w:rPr>
      </w:pPr>
      <w:r>
        <w:rPr>
          <w:sz w:val="24"/>
        </w:rPr>
        <w:t>Ability to handle varied and often high levels of operational</w:t>
      </w:r>
      <w:r>
        <w:rPr>
          <w:spacing w:val="-12"/>
          <w:sz w:val="24"/>
        </w:rPr>
        <w:t> </w:t>
      </w:r>
      <w:r>
        <w:rPr>
          <w:spacing w:val="-3"/>
          <w:sz w:val="24"/>
        </w:rPr>
        <w:t>stress.</w:t>
      </w:r>
    </w:p>
    <w:p>
      <w:pPr>
        <w:pStyle w:val="ListParagraph"/>
        <w:numPr>
          <w:ilvl w:val="2"/>
          <w:numId w:val="1"/>
        </w:numPr>
        <w:tabs>
          <w:tab w:pos="1559" w:val="left" w:leader="none"/>
          <w:tab w:pos="1560" w:val="left" w:leader="none"/>
        </w:tabs>
        <w:spacing w:line="240" w:lineRule="auto" w:before="0" w:after="0"/>
        <w:ind w:left="1560" w:right="0" w:hanging="361"/>
        <w:jc w:val="left"/>
        <w:rPr>
          <w:sz w:val="24"/>
        </w:rPr>
      </w:pPr>
      <w:r>
        <w:rPr>
          <w:sz w:val="24"/>
        </w:rPr>
        <w:t>Ability to maintain excellent customer service during stressful</w:t>
      </w:r>
      <w:r>
        <w:rPr>
          <w:spacing w:val="-22"/>
          <w:sz w:val="24"/>
        </w:rPr>
        <w:t> </w:t>
      </w:r>
      <w:r>
        <w:rPr>
          <w:spacing w:val="-3"/>
          <w:sz w:val="24"/>
        </w:rPr>
        <w:t>situations.</w:t>
      </w:r>
    </w:p>
    <w:p>
      <w:pPr>
        <w:pStyle w:val="ListParagraph"/>
        <w:numPr>
          <w:ilvl w:val="2"/>
          <w:numId w:val="1"/>
        </w:numPr>
        <w:tabs>
          <w:tab w:pos="1559" w:val="left" w:leader="none"/>
          <w:tab w:pos="1560" w:val="left" w:leader="none"/>
        </w:tabs>
        <w:spacing w:line="240" w:lineRule="auto" w:before="1" w:after="0"/>
        <w:ind w:left="1559" w:right="204" w:hanging="360"/>
        <w:jc w:val="left"/>
        <w:rPr>
          <w:sz w:val="24"/>
        </w:rPr>
      </w:pPr>
      <w:r>
        <w:rPr>
          <w:sz w:val="24"/>
        </w:rPr>
        <w:t>During</w:t>
      </w:r>
      <w:r>
        <w:rPr>
          <w:spacing w:val="-12"/>
          <w:sz w:val="24"/>
        </w:rPr>
        <w:t> </w:t>
      </w:r>
      <w:r>
        <w:rPr>
          <w:sz w:val="24"/>
        </w:rPr>
        <w:t>a</w:t>
      </w:r>
      <w:r>
        <w:rPr>
          <w:spacing w:val="-11"/>
          <w:sz w:val="24"/>
        </w:rPr>
        <w:t> </w:t>
      </w:r>
      <w:r>
        <w:rPr>
          <w:sz w:val="24"/>
        </w:rPr>
        <w:t>public</w:t>
      </w:r>
      <w:r>
        <w:rPr>
          <w:spacing w:val="-12"/>
          <w:sz w:val="24"/>
        </w:rPr>
        <w:t> </w:t>
      </w:r>
      <w:r>
        <w:rPr>
          <w:sz w:val="24"/>
        </w:rPr>
        <w:t>health</w:t>
      </w:r>
      <w:r>
        <w:rPr>
          <w:spacing w:val="-13"/>
          <w:sz w:val="24"/>
        </w:rPr>
        <w:t> </w:t>
      </w:r>
      <w:r>
        <w:rPr>
          <w:sz w:val="24"/>
        </w:rPr>
        <w:t>emergency,</w:t>
      </w:r>
      <w:r>
        <w:rPr>
          <w:spacing w:val="-11"/>
          <w:sz w:val="24"/>
        </w:rPr>
        <w:t> </w:t>
      </w:r>
      <w:r>
        <w:rPr>
          <w:sz w:val="24"/>
        </w:rPr>
        <w:t>the</w:t>
      </w:r>
      <w:r>
        <w:rPr>
          <w:spacing w:val="-11"/>
          <w:sz w:val="24"/>
        </w:rPr>
        <w:t> </w:t>
      </w:r>
      <w:r>
        <w:rPr>
          <w:sz w:val="24"/>
        </w:rPr>
        <w:t>employee</w:t>
      </w:r>
      <w:r>
        <w:rPr>
          <w:spacing w:val="-10"/>
          <w:sz w:val="24"/>
        </w:rPr>
        <w:t> </w:t>
      </w:r>
      <w:r>
        <w:rPr>
          <w:sz w:val="24"/>
        </w:rPr>
        <w:t>may</w:t>
      </w:r>
      <w:r>
        <w:rPr>
          <w:spacing w:val="-15"/>
          <w:sz w:val="24"/>
        </w:rPr>
        <w:t> </w:t>
      </w:r>
      <w:r>
        <w:rPr>
          <w:sz w:val="24"/>
        </w:rPr>
        <w:t>be</w:t>
      </w:r>
      <w:r>
        <w:rPr>
          <w:spacing w:val="-11"/>
          <w:sz w:val="24"/>
        </w:rPr>
        <w:t> </w:t>
      </w:r>
      <w:r>
        <w:rPr>
          <w:sz w:val="24"/>
        </w:rPr>
        <w:t>required</w:t>
      </w:r>
      <w:r>
        <w:rPr>
          <w:spacing w:val="-11"/>
          <w:sz w:val="24"/>
        </w:rPr>
        <w:t> </w:t>
      </w:r>
      <w:r>
        <w:rPr>
          <w:sz w:val="24"/>
        </w:rPr>
        <w:t>to</w:t>
      </w:r>
      <w:r>
        <w:rPr>
          <w:spacing w:val="-11"/>
          <w:sz w:val="24"/>
        </w:rPr>
        <w:t> </w:t>
      </w:r>
      <w:r>
        <w:rPr>
          <w:sz w:val="24"/>
        </w:rPr>
        <w:t>perform</w:t>
      </w:r>
      <w:r>
        <w:rPr>
          <w:spacing w:val="-13"/>
          <w:sz w:val="24"/>
        </w:rPr>
        <w:t> </w:t>
      </w:r>
      <w:r>
        <w:rPr>
          <w:sz w:val="24"/>
        </w:rPr>
        <w:t>duties</w:t>
      </w:r>
      <w:r>
        <w:rPr>
          <w:spacing w:val="-11"/>
          <w:sz w:val="24"/>
        </w:rPr>
        <w:t> </w:t>
      </w:r>
      <w:r>
        <w:rPr>
          <w:sz w:val="24"/>
        </w:rPr>
        <w:t>similar</w:t>
      </w:r>
      <w:r>
        <w:rPr>
          <w:spacing w:val="-2"/>
          <w:sz w:val="24"/>
        </w:rPr>
        <w:t> </w:t>
      </w:r>
      <w:r>
        <w:rPr>
          <w:sz w:val="24"/>
        </w:rPr>
        <w:t>to,</w:t>
      </w:r>
      <w:r>
        <w:rPr>
          <w:spacing w:val="-1"/>
          <w:sz w:val="24"/>
        </w:rPr>
        <w:t> </w:t>
      </w:r>
      <w:r>
        <w:rPr>
          <w:sz w:val="24"/>
        </w:rPr>
        <w:t>but not limited to, those in his/her job</w:t>
      </w:r>
      <w:r>
        <w:rPr>
          <w:spacing w:val="-3"/>
          <w:sz w:val="24"/>
        </w:rPr>
        <w:t> </w:t>
      </w:r>
      <w:r>
        <w:rPr>
          <w:sz w:val="24"/>
        </w:rPr>
        <w:t>description.</w:t>
      </w:r>
    </w:p>
    <w:p>
      <w:pPr>
        <w:pStyle w:val="BodyText"/>
        <w:spacing w:before="11"/>
        <w:rPr>
          <w:sz w:val="23"/>
        </w:rPr>
      </w:pPr>
    </w:p>
    <w:p>
      <w:pPr>
        <w:spacing w:before="0"/>
        <w:ind w:left="839" w:right="616" w:firstLine="0"/>
        <w:jc w:val="left"/>
        <w:rPr>
          <w:i/>
          <w:sz w:val="24"/>
        </w:rPr>
      </w:pPr>
      <w:r>
        <w:rPr>
          <w:i/>
          <w:sz w:val="24"/>
        </w:rPr>
        <w:t>(An employee in this position may be called upon to do any or all of the above tasks. These </w:t>
      </w:r>
      <w:r>
        <w:rPr>
          <w:i/>
          <w:sz w:val="24"/>
        </w:rPr>
        <w:t>examples do not include all of the tasks which the employee may be expected to perform.)</w:t>
      </w:r>
    </w:p>
    <w:p>
      <w:pPr>
        <w:pStyle w:val="BodyText"/>
        <w:rPr>
          <w:i/>
        </w:rPr>
      </w:pPr>
    </w:p>
    <w:p>
      <w:pPr>
        <w:pStyle w:val="Heading1"/>
      </w:pPr>
      <w:r>
        <w:rPr>
          <w:u w:val="thick"/>
        </w:rPr>
        <w:t>Employment Qualifications:</w:t>
      </w:r>
    </w:p>
    <w:p>
      <w:pPr>
        <w:pStyle w:val="BodyText"/>
        <w:spacing w:before="2"/>
        <w:rPr>
          <w:b/>
          <w:sz w:val="16"/>
        </w:rPr>
      </w:pPr>
    </w:p>
    <w:p>
      <w:pPr>
        <w:pStyle w:val="BodyText"/>
        <w:spacing w:before="90"/>
        <w:ind w:left="840" w:right="151"/>
      </w:pPr>
      <w:r>
        <w:rPr>
          <w:b/>
        </w:rPr>
        <w:t>Education: </w:t>
      </w:r>
      <w:r>
        <w:rPr/>
        <w:t>A minimum of a Bachelor’s degree in Computer Science, Computer Engineering, Information Technology, or a closely related technical field.</w:t>
      </w:r>
    </w:p>
    <w:p>
      <w:pPr>
        <w:pStyle w:val="BodyText"/>
      </w:pPr>
    </w:p>
    <w:p>
      <w:pPr>
        <w:pStyle w:val="BodyText"/>
        <w:ind w:left="840" w:right="402"/>
      </w:pPr>
      <w:r>
        <w:rPr>
          <w:b/>
        </w:rPr>
        <w:t>Experience: </w:t>
      </w:r>
      <w:r>
        <w:rPr/>
        <w:t>A minimum of ten (10) plus years of Systems Architect/Engineer work experience in a complex enterprise LAN/WAN environment, demonstrating progressively more responsible technical planning and infrastructure governance responsibilities.</w:t>
      </w:r>
    </w:p>
    <w:p>
      <w:pPr>
        <w:pStyle w:val="BodyText"/>
      </w:pPr>
    </w:p>
    <w:p>
      <w:pPr>
        <w:pStyle w:val="Heading1"/>
      </w:pPr>
      <w:r>
        <w:rPr>
          <w:u w:val="thick"/>
        </w:rPr>
        <w:t>Other Requirements:</w:t>
      </w:r>
    </w:p>
    <w:p>
      <w:pPr>
        <w:pStyle w:val="ListParagraph"/>
        <w:numPr>
          <w:ilvl w:val="2"/>
          <w:numId w:val="1"/>
        </w:numPr>
        <w:tabs>
          <w:tab w:pos="1559" w:val="left" w:leader="none"/>
          <w:tab w:pos="1560" w:val="left" w:leader="none"/>
        </w:tabs>
        <w:spacing w:line="240" w:lineRule="auto" w:before="0" w:after="0"/>
        <w:ind w:left="1560" w:right="0" w:hanging="360"/>
        <w:jc w:val="left"/>
        <w:rPr>
          <w:sz w:val="24"/>
        </w:rPr>
      </w:pPr>
      <w:r>
        <w:rPr>
          <w:sz w:val="24"/>
        </w:rPr>
        <w:t>Possession of a valid Michigan Driver’s</w:t>
      </w:r>
      <w:r>
        <w:rPr>
          <w:spacing w:val="-7"/>
          <w:sz w:val="24"/>
        </w:rPr>
        <w:t> </w:t>
      </w:r>
      <w:r>
        <w:rPr>
          <w:spacing w:val="-3"/>
          <w:sz w:val="24"/>
        </w:rPr>
        <w:t>License.</w:t>
      </w:r>
    </w:p>
    <w:p>
      <w:pPr>
        <w:pStyle w:val="BodyText"/>
      </w:pPr>
    </w:p>
    <w:p>
      <w:pPr>
        <w:pStyle w:val="Heading1"/>
      </w:pPr>
      <w:r>
        <w:rPr>
          <w:u w:val="thick"/>
        </w:rPr>
        <w:t>Knowledge, Skills and Abilities Required:</w:t>
      </w:r>
    </w:p>
    <w:p>
      <w:pPr>
        <w:pStyle w:val="ListParagraph"/>
        <w:numPr>
          <w:ilvl w:val="2"/>
          <w:numId w:val="1"/>
        </w:numPr>
        <w:tabs>
          <w:tab w:pos="1559" w:val="left" w:leader="none"/>
          <w:tab w:pos="1560" w:val="left" w:leader="none"/>
        </w:tabs>
        <w:spacing w:line="240" w:lineRule="auto" w:before="0" w:after="0"/>
        <w:ind w:left="1560" w:right="0" w:hanging="360"/>
        <w:jc w:val="left"/>
        <w:rPr>
          <w:sz w:val="24"/>
        </w:rPr>
      </w:pPr>
      <w:r>
        <w:rPr>
          <w:sz w:val="24"/>
        </w:rPr>
        <w:t>Strong interpersonal and communication skills, demonstrating the explicit ability to</w:t>
      </w:r>
      <w:r>
        <w:rPr>
          <w:spacing w:val="-19"/>
          <w:sz w:val="24"/>
        </w:rPr>
        <w:t> </w:t>
      </w:r>
      <w:r>
        <w:rPr>
          <w:sz w:val="24"/>
        </w:rPr>
        <w:t>engage,</w:t>
      </w:r>
    </w:p>
    <w:p>
      <w:pPr>
        <w:spacing w:after="0" w:line="240" w:lineRule="auto"/>
        <w:jc w:val="left"/>
        <w:rPr>
          <w:sz w:val="24"/>
        </w:rPr>
        <w:sectPr>
          <w:pgSz w:w="12240" w:h="15840"/>
          <w:pgMar w:top="1360" w:bottom="280" w:left="600" w:right="600"/>
        </w:sectPr>
      </w:pPr>
    </w:p>
    <w:p>
      <w:pPr>
        <w:pStyle w:val="BodyText"/>
        <w:spacing w:before="79"/>
        <w:ind w:left="1559" w:right="1124"/>
        <w:jc w:val="both"/>
      </w:pPr>
      <w:r>
        <w:rPr/>
        <w:t>interact,</w:t>
      </w:r>
      <w:r>
        <w:rPr>
          <w:spacing w:val="-14"/>
        </w:rPr>
        <w:t> </w:t>
      </w:r>
      <w:r>
        <w:rPr/>
        <w:t>and</w:t>
      </w:r>
      <w:r>
        <w:rPr>
          <w:spacing w:val="-14"/>
        </w:rPr>
        <w:t> </w:t>
      </w:r>
      <w:r>
        <w:rPr/>
        <w:t>work</w:t>
      </w:r>
      <w:r>
        <w:rPr>
          <w:spacing w:val="-11"/>
        </w:rPr>
        <w:t> </w:t>
      </w:r>
      <w:r>
        <w:rPr/>
        <w:t>with</w:t>
      </w:r>
      <w:r>
        <w:rPr>
          <w:spacing w:val="-13"/>
        </w:rPr>
        <w:t> </w:t>
      </w:r>
      <w:r>
        <w:rPr/>
        <w:t>all</w:t>
      </w:r>
      <w:r>
        <w:rPr>
          <w:spacing w:val="-13"/>
        </w:rPr>
        <w:t> </w:t>
      </w:r>
      <w:r>
        <w:rPr/>
        <w:t>individuals</w:t>
      </w:r>
      <w:r>
        <w:rPr>
          <w:spacing w:val="-13"/>
        </w:rPr>
        <w:t> </w:t>
      </w:r>
      <w:r>
        <w:rPr/>
        <w:t>to</w:t>
      </w:r>
      <w:r>
        <w:rPr>
          <w:spacing w:val="-16"/>
        </w:rPr>
        <w:t> </w:t>
      </w:r>
      <w:r>
        <w:rPr/>
        <w:t>ensure</w:t>
      </w:r>
      <w:r>
        <w:rPr>
          <w:spacing w:val="-13"/>
        </w:rPr>
        <w:t> </w:t>
      </w:r>
      <w:r>
        <w:rPr/>
        <w:t>absolute</w:t>
      </w:r>
      <w:r>
        <w:rPr>
          <w:spacing w:val="-14"/>
        </w:rPr>
        <w:t> </w:t>
      </w:r>
      <w:r>
        <w:rPr/>
        <w:t>clarity</w:t>
      </w:r>
      <w:r>
        <w:rPr>
          <w:spacing w:val="-18"/>
        </w:rPr>
        <w:t> </w:t>
      </w:r>
      <w:r>
        <w:rPr/>
        <w:t>and</w:t>
      </w:r>
      <w:r>
        <w:rPr>
          <w:spacing w:val="-14"/>
        </w:rPr>
        <w:t> </w:t>
      </w:r>
      <w:r>
        <w:rPr/>
        <w:t>understanding</w:t>
      </w:r>
      <w:r>
        <w:rPr>
          <w:spacing w:val="-4"/>
        </w:rPr>
        <w:t> </w:t>
      </w:r>
      <w:r>
        <w:rPr/>
        <w:t>in</w:t>
      </w:r>
      <w:r>
        <w:rPr>
          <w:spacing w:val="-1"/>
        </w:rPr>
        <w:t> </w:t>
      </w:r>
      <w:r>
        <w:rPr/>
        <w:t>all interactions while frequently handling complex inter-departmental discussions, vendor negotiations, and technical</w:t>
      </w:r>
      <w:r>
        <w:rPr>
          <w:spacing w:val="-1"/>
        </w:rPr>
        <w:t> </w:t>
      </w:r>
      <w:r>
        <w:rPr/>
        <w:t>presentations.</w:t>
      </w:r>
    </w:p>
    <w:p>
      <w:pPr>
        <w:pStyle w:val="ListParagraph"/>
        <w:numPr>
          <w:ilvl w:val="2"/>
          <w:numId w:val="1"/>
        </w:numPr>
        <w:tabs>
          <w:tab w:pos="1559" w:val="left" w:leader="none"/>
          <w:tab w:pos="1560" w:val="left" w:leader="none"/>
        </w:tabs>
        <w:spacing w:line="240" w:lineRule="auto" w:before="0" w:after="0"/>
        <w:ind w:left="1559" w:right="492" w:hanging="360"/>
        <w:jc w:val="left"/>
        <w:rPr>
          <w:sz w:val="24"/>
        </w:rPr>
      </w:pPr>
      <w:r>
        <w:rPr>
          <w:sz w:val="24"/>
        </w:rPr>
        <w:t>Advanced, comprehensive knowledge of networking concepts, Routing/Switching, Operating System technologies, container platforms, microservices architecture, Security, IP, advanced protocols, emerging artificial intelligence infrastructure trends, quantum-safe encryption strategies, and enterprise data center</w:t>
      </w:r>
      <w:r>
        <w:rPr>
          <w:spacing w:val="-2"/>
          <w:sz w:val="24"/>
        </w:rPr>
        <w:t> </w:t>
      </w:r>
      <w:r>
        <w:rPr>
          <w:sz w:val="24"/>
        </w:rPr>
        <w:t>environments.</w:t>
      </w:r>
    </w:p>
    <w:p>
      <w:pPr>
        <w:pStyle w:val="ListParagraph"/>
        <w:numPr>
          <w:ilvl w:val="2"/>
          <w:numId w:val="1"/>
        </w:numPr>
        <w:tabs>
          <w:tab w:pos="1559" w:val="left" w:leader="none"/>
          <w:tab w:pos="1560" w:val="left" w:leader="none"/>
        </w:tabs>
        <w:spacing w:line="240" w:lineRule="auto" w:before="0" w:after="0"/>
        <w:ind w:left="1559" w:right="396" w:hanging="360"/>
        <w:jc w:val="left"/>
        <w:rPr>
          <w:sz w:val="24"/>
        </w:rPr>
      </w:pPr>
      <w:r>
        <w:rPr>
          <w:sz w:val="24"/>
        </w:rPr>
        <w:t>Advanced enterprise systems knowledge, architecting/design skills, storage and data</w:t>
      </w:r>
      <w:r>
        <w:rPr>
          <w:spacing w:val="-23"/>
          <w:sz w:val="24"/>
        </w:rPr>
        <w:t> </w:t>
      </w:r>
      <w:r>
        <w:rPr>
          <w:sz w:val="24"/>
        </w:rPr>
        <w:t>resilience design, documentation proficiency, and highly methodical problem-solving skills to navigate major technical</w:t>
      </w:r>
      <w:r>
        <w:rPr>
          <w:spacing w:val="-2"/>
          <w:sz w:val="24"/>
        </w:rPr>
        <w:t> </w:t>
      </w:r>
      <w:r>
        <w:rPr>
          <w:sz w:val="24"/>
        </w:rPr>
        <w:t>uncertainties.</w:t>
      </w:r>
    </w:p>
    <w:p>
      <w:pPr>
        <w:pStyle w:val="ListParagraph"/>
        <w:numPr>
          <w:ilvl w:val="2"/>
          <w:numId w:val="1"/>
        </w:numPr>
        <w:tabs>
          <w:tab w:pos="1559" w:val="left" w:leader="none"/>
          <w:tab w:pos="1560" w:val="left" w:leader="none"/>
        </w:tabs>
        <w:spacing w:line="240" w:lineRule="auto" w:before="0" w:after="0"/>
        <w:ind w:left="1559" w:right="391" w:hanging="360"/>
        <w:jc w:val="left"/>
        <w:rPr>
          <w:sz w:val="24"/>
        </w:rPr>
      </w:pPr>
      <w:r>
        <w:rPr>
          <w:sz w:val="24"/>
        </w:rPr>
        <w:t>Proven</w:t>
      </w:r>
      <w:r>
        <w:rPr>
          <w:spacing w:val="-5"/>
          <w:sz w:val="24"/>
        </w:rPr>
        <w:t> </w:t>
      </w:r>
      <w:r>
        <w:rPr>
          <w:sz w:val="24"/>
        </w:rPr>
        <w:t>leadership</w:t>
      </w:r>
      <w:r>
        <w:rPr>
          <w:spacing w:val="-4"/>
          <w:sz w:val="24"/>
        </w:rPr>
        <w:t> </w:t>
      </w:r>
      <w:r>
        <w:rPr>
          <w:sz w:val="24"/>
        </w:rPr>
        <w:t>and</w:t>
      </w:r>
      <w:r>
        <w:rPr>
          <w:spacing w:val="-4"/>
          <w:sz w:val="24"/>
        </w:rPr>
        <w:t> </w:t>
      </w:r>
      <w:r>
        <w:rPr>
          <w:sz w:val="24"/>
        </w:rPr>
        <w:t>collaborative</w:t>
      </w:r>
      <w:r>
        <w:rPr>
          <w:spacing w:val="-7"/>
          <w:sz w:val="24"/>
        </w:rPr>
        <w:t> </w:t>
      </w:r>
      <w:r>
        <w:rPr>
          <w:sz w:val="24"/>
        </w:rPr>
        <w:t>skills,</w:t>
      </w:r>
      <w:r>
        <w:rPr>
          <w:spacing w:val="-4"/>
          <w:sz w:val="24"/>
        </w:rPr>
        <w:t> </w:t>
      </w:r>
      <w:r>
        <w:rPr>
          <w:sz w:val="24"/>
        </w:rPr>
        <w:t>with</w:t>
      </w:r>
      <w:r>
        <w:rPr>
          <w:spacing w:val="-4"/>
          <w:sz w:val="24"/>
        </w:rPr>
        <w:t> </w:t>
      </w:r>
      <w:r>
        <w:rPr>
          <w:sz w:val="24"/>
        </w:rPr>
        <w:t>a</w:t>
      </w:r>
      <w:r>
        <w:rPr>
          <w:spacing w:val="-7"/>
          <w:sz w:val="24"/>
        </w:rPr>
        <w:t> </w:t>
      </w:r>
      <w:r>
        <w:rPr>
          <w:sz w:val="24"/>
        </w:rPr>
        <w:t>demonstrated</w:t>
      </w:r>
      <w:r>
        <w:rPr>
          <w:spacing w:val="-4"/>
          <w:sz w:val="24"/>
        </w:rPr>
        <w:t> </w:t>
      </w:r>
      <w:r>
        <w:rPr>
          <w:sz w:val="24"/>
        </w:rPr>
        <w:t>ability</w:t>
      </w:r>
      <w:r>
        <w:rPr>
          <w:spacing w:val="-9"/>
          <w:sz w:val="24"/>
        </w:rPr>
        <w:t> </w:t>
      </w:r>
      <w:r>
        <w:rPr>
          <w:sz w:val="24"/>
        </w:rPr>
        <w:t>to</w:t>
      </w:r>
      <w:r>
        <w:rPr>
          <w:spacing w:val="-6"/>
          <w:sz w:val="24"/>
        </w:rPr>
        <w:t> </w:t>
      </w:r>
      <w:r>
        <w:rPr>
          <w:sz w:val="24"/>
        </w:rPr>
        <w:t>work</w:t>
      </w:r>
      <w:r>
        <w:rPr>
          <w:spacing w:val="-4"/>
          <w:sz w:val="24"/>
        </w:rPr>
        <w:t> </w:t>
      </w:r>
      <w:r>
        <w:rPr>
          <w:sz w:val="24"/>
        </w:rPr>
        <w:t>effectively</w:t>
      </w:r>
      <w:r>
        <w:rPr>
          <w:spacing w:val="-6"/>
          <w:sz w:val="24"/>
        </w:rPr>
        <w:t> </w:t>
      </w:r>
      <w:r>
        <w:rPr>
          <w:sz w:val="24"/>
        </w:rPr>
        <w:t>with senior management to facilitate</w:t>
      </w:r>
      <w:r>
        <w:rPr>
          <w:spacing w:val="-3"/>
          <w:sz w:val="24"/>
        </w:rPr>
        <w:t> </w:t>
      </w:r>
      <w:r>
        <w:rPr>
          <w:sz w:val="24"/>
        </w:rPr>
        <w:t>decision-makers.</w:t>
      </w:r>
    </w:p>
    <w:p>
      <w:pPr>
        <w:pStyle w:val="ListParagraph"/>
        <w:numPr>
          <w:ilvl w:val="2"/>
          <w:numId w:val="1"/>
        </w:numPr>
        <w:tabs>
          <w:tab w:pos="1559" w:val="left" w:leader="none"/>
          <w:tab w:pos="1560" w:val="left" w:leader="none"/>
        </w:tabs>
        <w:spacing w:line="240" w:lineRule="auto" w:before="0" w:after="0"/>
        <w:ind w:left="1559" w:right="880" w:hanging="360"/>
        <w:jc w:val="left"/>
        <w:rPr>
          <w:sz w:val="24"/>
        </w:rPr>
      </w:pPr>
      <w:r>
        <w:rPr>
          <w:sz w:val="24"/>
        </w:rPr>
        <w:t>Considerable</w:t>
      </w:r>
      <w:r>
        <w:rPr>
          <w:spacing w:val="-6"/>
          <w:sz w:val="24"/>
        </w:rPr>
        <w:t> </w:t>
      </w:r>
      <w:r>
        <w:rPr>
          <w:sz w:val="24"/>
        </w:rPr>
        <w:t>ability</w:t>
      </w:r>
      <w:r>
        <w:rPr>
          <w:spacing w:val="-9"/>
          <w:sz w:val="24"/>
        </w:rPr>
        <w:t> </w:t>
      </w:r>
      <w:r>
        <w:rPr>
          <w:sz w:val="24"/>
        </w:rPr>
        <w:t>to</w:t>
      </w:r>
      <w:r>
        <w:rPr>
          <w:spacing w:val="-5"/>
          <w:sz w:val="24"/>
        </w:rPr>
        <w:t> </w:t>
      </w:r>
      <w:r>
        <w:rPr>
          <w:sz w:val="24"/>
        </w:rPr>
        <w:t>devise</w:t>
      </w:r>
      <w:r>
        <w:rPr>
          <w:spacing w:val="-5"/>
          <w:sz w:val="24"/>
        </w:rPr>
        <w:t> </w:t>
      </w:r>
      <w:r>
        <w:rPr>
          <w:sz w:val="24"/>
        </w:rPr>
        <w:t>new</w:t>
      </w:r>
      <w:r>
        <w:rPr>
          <w:spacing w:val="-5"/>
          <w:sz w:val="24"/>
        </w:rPr>
        <w:t> </w:t>
      </w:r>
      <w:r>
        <w:rPr>
          <w:sz w:val="24"/>
        </w:rPr>
        <w:t>and</w:t>
      </w:r>
      <w:r>
        <w:rPr>
          <w:spacing w:val="-4"/>
          <w:sz w:val="24"/>
        </w:rPr>
        <w:t> </w:t>
      </w:r>
      <w:r>
        <w:rPr>
          <w:sz w:val="24"/>
        </w:rPr>
        <w:t>original</w:t>
      </w:r>
      <w:r>
        <w:rPr>
          <w:spacing w:val="-4"/>
          <w:sz w:val="24"/>
        </w:rPr>
        <w:t> </w:t>
      </w:r>
      <w:r>
        <w:rPr>
          <w:sz w:val="24"/>
        </w:rPr>
        <w:t>steps,</w:t>
      </w:r>
      <w:r>
        <w:rPr>
          <w:spacing w:val="-4"/>
          <w:sz w:val="24"/>
        </w:rPr>
        <w:t> </w:t>
      </w:r>
      <w:r>
        <w:rPr>
          <w:sz w:val="24"/>
        </w:rPr>
        <w:t>methods,</w:t>
      </w:r>
      <w:r>
        <w:rPr>
          <w:spacing w:val="-5"/>
          <w:sz w:val="24"/>
        </w:rPr>
        <w:t> </w:t>
      </w:r>
      <w:r>
        <w:rPr>
          <w:sz w:val="24"/>
        </w:rPr>
        <w:t>or</w:t>
      </w:r>
      <w:r>
        <w:rPr>
          <w:spacing w:val="-5"/>
          <w:sz w:val="24"/>
        </w:rPr>
        <w:t> </w:t>
      </w:r>
      <w:r>
        <w:rPr>
          <w:sz w:val="24"/>
        </w:rPr>
        <w:t>approaches</w:t>
      </w:r>
      <w:r>
        <w:rPr>
          <w:spacing w:val="-4"/>
          <w:sz w:val="24"/>
        </w:rPr>
        <w:t> </w:t>
      </w:r>
      <w:r>
        <w:rPr>
          <w:sz w:val="24"/>
        </w:rPr>
        <w:t>to</w:t>
      </w:r>
      <w:r>
        <w:rPr>
          <w:spacing w:val="-5"/>
          <w:sz w:val="24"/>
        </w:rPr>
        <w:t> </w:t>
      </w:r>
      <w:r>
        <w:rPr>
          <w:sz w:val="24"/>
        </w:rPr>
        <w:t>technical planning, and initiate systemic improvements in IT-related practices and</w:t>
      </w:r>
      <w:r>
        <w:rPr>
          <w:spacing w:val="-11"/>
          <w:sz w:val="24"/>
        </w:rPr>
        <w:t> </w:t>
      </w:r>
      <w:r>
        <w:rPr>
          <w:sz w:val="24"/>
        </w:rPr>
        <w:t>procedures.</w:t>
      </w:r>
    </w:p>
    <w:p>
      <w:pPr>
        <w:pStyle w:val="ListParagraph"/>
        <w:numPr>
          <w:ilvl w:val="2"/>
          <w:numId w:val="1"/>
        </w:numPr>
        <w:tabs>
          <w:tab w:pos="1559" w:val="left" w:leader="none"/>
          <w:tab w:pos="1560" w:val="left" w:leader="none"/>
        </w:tabs>
        <w:spacing w:line="240" w:lineRule="auto" w:before="0" w:after="0"/>
        <w:ind w:left="1559" w:right="881" w:hanging="360"/>
        <w:jc w:val="left"/>
        <w:rPr>
          <w:sz w:val="24"/>
        </w:rPr>
      </w:pPr>
      <w:r>
        <w:rPr>
          <w:sz w:val="24"/>
        </w:rPr>
        <w:t>Ability to exercise considerable discretion in interpreting guidelines, analyzing complex situations,</w:t>
      </w:r>
      <w:r>
        <w:rPr>
          <w:spacing w:val="-11"/>
          <w:sz w:val="24"/>
        </w:rPr>
        <w:t> </w:t>
      </w:r>
      <w:r>
        <w:rPr>
          <w:sz w:val="24"/>
        </w:rPr>
        <w:t>and</w:t>
      </w:r>
      <w:r>
        <w:rPr>
          <w:spacing w:val="-11"/>
          <w:sz w:val="24"/>
        </w:rPr>
        <w:t> </w:t>
      </w:r>
      <w:r>
        <w:rPr>
          <w:sz w:val="24"/>
        </w:rPr>
        <w:t>recommending</w:t>
      </w:r>
      <w:r>
        <w:rPr>
          <w:spacing w:val="-14"/>
          <w:sz w:val="24"/>
        </w:rPr>
        <w:t> </w:t>
      </w:r>
      <w:r>
        <w:rPr>
          <w:sz w:val="24"/>
        </w:rPr>
        <w:t>highly</w:t>
      </w:r>
      <w:r>
        <w:rPr>
          <w:spacing w:val="-17"/>
          <w:sz w:val="24"/>
        </w:rPr>
        <w:t> </w:t>
      </w:r>
      <w:r>
        <w:rPr>
          <w:sz w:val="24"/>
        </w:rPr>
        <w:t>technical</w:t>
      </w:r>
      <w:r>
        <w:rPr>
          <w:spacing w:val="-11"/>
          <w:sz w:val="24"/>
        </w:rPr>
        <w:t> </w:t>
      </w:r>
      <w:r>
        <w:rPr>
          <w:sz w:val="24"/>
        </w:rPr>
        <w:t>solutions</w:t>
      </w:r>
      <w:r>
        <w:rPr>
          <w:spacing w:val="-13"/>
          <w:sz w:val="24"/>
        </w:rPr>
        <w:t> </w:t>
      </w:r>
      <w:r>
        <w:rPr>
          <w:sz w:val="24"/>
        </w:rPr>
        <w:t>to</w:t>
      </w:r>
      <w:r>
        <w:rPr>
          <w:spacing w:val="-11"/>
          <w:sz w:val="24"/>
        </w:rPr>
        <w:t> </w:t>
      </w:r>
      <w:r>
        <w:rPr>
          <w:sz w:val="24"/>
        </w:rPr>
        <w:t>business</w:t>
      </w:r>
      <w:r>
        <w:rPr>
          <w:spacing w:val="-11"/>
          <w:sz w:val="24"/>
        </w:rPr>
        <w:t> </w:t>
      </w:r>
      <w:r>
        <w:rPr>
          <w:sz w:val="24"/>
        </w:rPr>
        <w:t>problems</w:t>
      </w:r>
      <w:r>
        <w:rPr>
          <w:spacing w:val="-10"/>
          <w:sz w:val="24"/>
        </w:rPr>
        <w:t> </w:t>
      </w:r>
      <w:r>
        <w:rPr>
          <w:sz w:val="24"/>
        </w:rPr>
        <w:t>under</w:t>
      </w:r>
      <w:r>
        <w:rPr>
          <w:spacing w:val="-12"/>
          <w:sz w:val="24"/>
        </w:rPr>
        <w:t> </w:t>
      </w:r>
      <w:r>
        <w:rPr>
          <w:sz w:val="24"/>
        </w:rPr>
        <w:t>broad administrative</w:t>
      </w:r>
      <w:r>
        <w:rPr>
          <w:spacing w:val="-2"/>
          <w:sz w:val="24"/>
        </w:rPr>
        <w:t> </w:t>
      </w:r>
      <w:r>
        <w:rPr>
          <w:sz w:val="24"/>
        </w:rPr>
        <w:t>direction.</w:t>
      </w:r>
    </w:p>
    <w:p>
      <w:pPr>
        <w:pStyle w:val="ListParagraph"/>
        <w:numPr>
          <w:ilvl w:val="2"/>
          <w:numId w:val="1"/>
        </w:numPr>
        <w:tabs>
          <w:tab w:pos="1559" w:val="left" w:leader="none"/>
          <w:tab w:pos="1560" w:val="left" w:leader="none"/>
        </w:tabs>
        <w:spacing w:line="240" w:lineRule="auto" w:before="0" w:after="0"/>
        <w:ind w:left="1559" w:right="254" w:hanging="360"/>
        <w:jc w:val="left"/>
        <w:rPr>
          <w:sz w:val="24"/>
        </w:rPr>
      </w:pPr>
      <w:r>
        <w:rPr>
          <w:sz w:val="24"/>
        </w:rPr>
        <w:t>Proven ability to organize cross-functional alignment initiatives, delegate work, follow</w:t>
      </w:r>
      <w:r>
        <w:rPr>
          <w:spacing w:val="-24"/>
          <w:sz w:val="24"/>
        </w:rPr>
        <w:t> </w:t>
      </w:r>
      <w:r>
        <w:rPr>
          <w:sz w:val="24"/>
        </w:rPr>
        <w:t>complex instructions, and prioritize tasks in a highly self-directed</w:t>
      </w:r>
      <w:r>
        <w:rPr>
          <w:spacing w:val="-7"/>
          <w:sz w:val="24"/>
        </w:rPr>
        <w:t> </w:t>
      </w:r>
      <w:r>
        <w:rPr>
          <w:sz w:val="24"/>
        </w:rPr>
        <w:t>environment.</w:t>
      </w:r>
    </w:p>
    <w:p>
      <w:pPr>
        <w:pStyle w:val="ListParagraph"/>
        <w:numPr>
          <w:ilvl w:val="2"/>
          <w:numId w:val="1"/>
        </w:numPr>
        <w:tabs>
          <w:tab w:pos="1559" w:val="left" w:leader="none"/>
          <w:tab w:pos="1560" w:val="left" w:leader="none"/>
        </w:tabs>
        <w:spacing w:line="240" w:lineRule="auto" w:before="0" w:after="0"/>
        <w:ind w:left="1560" w:right="0" w:hanging="361"/>
        <w:jc w:val="left"/>
        <w:rPr>
          <w:sz w:val="24"/>
        </w:rPr>
      </w:pPr>
      <w:r>
        <w:rPr>
          <w:sz w:val="24"/>
        </w:rPr>
        <w:t>Excellent verbal, telephone, and written</w:t>
      </w:r>
      <w:r>
        <w:rPr>
          <w:spacing w:val="-6"/>
          <w:sz w:val="24"/>
        </w:rPr>
        <w:t> </w:t>
      </w:r>
      <w:r>
        <w:rPr>
          <w:spacing w:val="-3"/>
          <w:sz w:val="24"/>
        </w:rPr>
        <w:t>etiquette.</w:t>
      </w:r>
    </w:p>
    <w:p>
      <w:pPr>
        <w:pStyle w:val="BodyText"/>
      </w:pPr>
    </w:p>
    <w:p>
      <w:pPr>
        <w:pStyle w:val="Heading1"/>
      </w:pPr>
      <w:r>
        <w:rPr>
          <w:u w:val="thick"/>
        </w:rPr>
        <w:t>Desired Qualifications:</w:t>
      </w:r>
    </w:p>
    <w:p>
      <w:pPr>
        <w:pStyle w:val="ListParagraph"/>
        <w:numPr>
          <w:ilvl w:val="2"/>
          <w:numId w:val="1"/>
        </w:numPr>
        <w:tabs>
          <w:tab w:pos="1559" w:val="left" w:leader="none"/>
          <w:tab w:pos="1560" w:val="left" w:leader="none"/>
        </w:tabs>
        <w:spacing w:line="240" w:lineRule="auto" w:before="0" w:after="0"/>
        <w:ind w:left="1560" w:right="176" w:hanging="360"/>
        <w:jc w:val="left"/>
        <w:rPr>
          <w:sz w:val="24"/>
        </w:rPr>
      </w:pPr>
      <w:r>
        <w:rPr>
          <w:sz w:val="24"/>
        </w:rPr>
        <w:t>Participate in highly complex professional support in one or more of the following information technology areas: Infrastructure Automation, Device Management, Container Platforms and Orchestration, Data Resilience, Disaster Recovery, Continuity of Operations, Enterprise</w:t>
      </w:r>
      <w:r>
        <w:rPr>
          <w:spacing w:val="-29"/>
          <w:sz w:val="24"/>
        </w:rPr>
        <w:t> </w:t>
      </w:r>
      <w:r>
        <w:rPr>
          <w:sz w:val="24"/>
        </w:rPr>
        <w:t>Storage, Hybrid Cloud Solutions, Enterprise Virtualization, Artificial Intelligence Deployment Models, Quantum-Resistant Security Architecture, Telecommunications, Video Surveillance, Data/Network Interconnections, or a related technical area.</w:t>
      </w:r>
    </w:p>
    <w:p>
      <w:pPr>
        <w:pStyle w:val="BodyText"/>
      </w:pPr>
    </w:p>
    <w:p>
      <w:pPr>
        <w:pStyle w:val="Heading1"/>
        <w:spacing w:before="1"/>
        <w:ind w:right="907"/>
      </w:pPr>
      <w:r>
        <w:rPr/>
        <w:t>Demonstrates effective communication skills by engaging, interacting and working with all individuals to ensure clarity and understanding in all interactions.</w:t>
      </w:r>
    </w:p>
    <w:p>
      <w:pPr>
        <w:pStyle w:val="BodyText"/>
        <w:spacing w:before="11"/>
        <w:rPr>
          <w:b/>
          <w:sz w:val="23"/>
        </w:rPr>
      </w:pPr>
    </w:p>
    <w:p>
      <w:pPr>
        <w:spacing w:before="0"/>
        <w:ind w:left="839" w:right="0" w:firstLine="0"/>
        <w:jc w:val="left"/>
        <w:rPr>
          <w:i/>
          <w:sz w:val="24"/>
        </w:rPr>
      </w:pPr>
      <w:r>
        <w:rPr>
          <w:i/>
          <w:sz w:val="24"/>
        </w:rPr>
        <w:t>(The qualifications listed above are intended to represent the minimum skills and experience levels </w:t>
      </w:r>
      <w:r>
        <w:rPr>
          <w:i/>
          <w:sz w:val="24"/>
        </w:rPr>
        <w:t>associated with performing the duties and responsibilities contained in this job description. </w:t>
      </w:r>
      <w:r>
        <w:rPr>
          <w:i/>
          <w:spacing w:val="-5"/>
          <w:sz w:val="24"/>
        </w:rPr>
        <w:t>The </w:t>
      </w:r>
      <w:r>
        <w:rPr>
          <w:i/>
          <w:sz w:val="24"/>
        </w:rPr>
        <w:t>qualifications</w:t>
      </w:r>
      <w:r>
        <w:rPr>
          <w:i/>
          <w:spacing w:val="-11"/>
          <w:sz w:val="24"/>
        </w:rPr>
        <w:t> </w:t>
      </w:r>
      <w:r>
        <w:rPr>
          <w:i/>
          <w:sz w:val="24"/>
        </w:rPr>
        <w:t>should</w:t>
      </w:r>
      <w:r>
        <w:rPr>
          <w:i/>
          <w:spacing w:val="-13"/>
          <w:sz w:val="24"/>
        </w:rPr>
        <w:t> </w:t>
      </w:r>
      <w:r>
        <w:rPr>
          <w:i/>
          <w:sz w:val="24"/>
        </w:rPr>
        <w:t>not</w:t>
      </w:r>
      <w:r>
        <w:rPr>
          <w:i/>
          <w:spacing w:val="-14"/>
          <w:sz w:val="24"/>
        </w:rPr>
        <w:t> </w:t>
      </w:r>
      <w:r>
        <w:rPr>
          <w:i/>
          <w:sz w:val="24"/>
        </w:rPr>
        <w:t>be</w:t>
      </w:r>
      <w:r>
        <w:rPr>
          <w:i/>
          <w:spacing w:val="-12"/>
          <w:sz w:val="24"/>
        </w:rPr>
        <w:t> </w:t>
      </w:r>
      <w:r>
        <w:rPr>
          <w:i/>
          <w:sz w:val="24"/>
        </w:rPr>
        <w:t>viewed</w:t>
      </w:r>
      <w:r>
        <w:rPr>
          <w:i/>
          <w:spacing w:val="-14"/>
          <w:sz w:val="24"/>
        </w:rPr>
        <w:t> </w:t>
      </w:r>
      <w:r>
        <w:rPr>
          <w:i/>
          <w:sz w:val="24"/>
        </w:rPr>
        <w:t>as</w:t>
      </w:r>
      <w:r>
        <w:rPr>
          <w:i/>
          <w:spacing w:val="-10"/>
          <w:sz w:val="24"/>
        </w:rPr>
        <w:t> </w:t>
      </w:r>
      <w:r>
        <w:rPr>
          <w:i/>
          <w:sz w:val="24"/>
        </w:rPr>
        <w:t>expressing</w:t>
      </w:r>
      <w:r>
        <w:rPr>
          <w:i/>
          <w:spacing w:val="-14"/>
          <w:sz w:val="24"/>
        </w:rPr>
        <w:t> </w:t>
      </w:r>
      <w:r>
        <w:rPr>
          <w:i/>
          <w:sz w:val="24"/>
        </w:rPr>
        <w:t>absolute</w:t>
      </w:r>
      <w:r>
        <w:rPr>
          <w:i/>
          <w:spacing w:val="-14"/>
          <w:sz w:val="24"/>
        </w:rPr>
        <w:t> </w:t>
      </w:r>
      <w:r>
        <w:rPr>
          <w:i/>
          <w:sz w:val="24"/>
        </w:rPr>
        <w:t>employment</w:t>
      </w:r>
      <w:r>
        <w:rPr>
          <w:i/>
          <w:spacing w:val="-10"/>
          <w:sz w:val="24"/>
        </w:rPr>
        <w:t> </w:t>
      </w:r>
      <w:r>
        <w:rPr>
          <w:i/>
          <w:sz w:val="24"/>
        </w:rPr>
        <w:t>or</w:t>
      </w:r>
      <w:r>
        <w:rPr>
          <w:i/>
          <w:spacing w:val="-13"/>
          <w:sz w:val="24"/>
        </w:rPr>
        <w:t> </w:t>
      </w:r>
      <w:r>
        <w:rPr>
          <w:i/>
          <w:sz w:val="24"/>
        </w:rPr>
        <w:t>promotional</w:t>
      </w:r>
      <w:r>
        <w:rPr>
          <w:i/>
          <w:spacing w:val="-13"/>
          <w:sz w:val="24"/>
        </w:rPr>
        <w:t> </w:t>
      </w:r>
      <w:r>
        <w:rPr>
          <w:i/>
          <w:sz w:val="24"/>
        </w:rPr>
        <w:t>standards, but</w:t>
      </w:r>
      <w:r>
        <w:rPr>
          <w:i/>
          <w:spacing w:val="-3"/>
          <w:sz w:val="24"/>
        </w:rPr>
        <w:t> </w:t>
      </w:r>
      <w:r>
        <w:rPr>
          <w:i/>
          <w:sz w:val="24"/>
        </w:rPr>
        <w:t>as general guidelines that should be considered along with other job-related selection or promotional criteria).</w:t>
      </w:r>
    </w:p>
    <w:p>
      <w:pPr>
        <w:pStyle w:val="BodyText"/>
        <w:rPr>
          <w:i/>
        </w:rPr>
      </w:pPr>
    </w:p>
    <w:p>
      <w:pPr>
        <w:pStyle w:val="Heading1"/>
      </w:pPr>
      <w:r>
        <w:rPr>
          <w:u w:val="thick"/>
        </w:rPr>
        <w:t>Working Conditions:</w:t>
      </w:r>
    </w:p>
    <w:p>
      <w:pPr>
        <w:pStyle w:val="ListParagraph"/>
        <w:numPr>
          <w:ilvl w:val="2"/>
          <w:numId w:val="1"/>
        </w:numPr>
        <w:tabs>
          <w:tab w:pos="1559" w:val="left" w:leader="none"/>
          <w:tab w:pos="1560" w:val="left" w:leader="none"/>
        </w:tabs>
        <w:spacing w:line="240" w:lineRule="auto" w:before="0" w:after="0"/>
        <w:ind w:left="1559" w:right="240" w:hanging="360"/>
        <w:jc w:val="left"/>
        <w:rPr>
          <w:sz w:val="24"/>
        </w:rPr>
      </w:pPr>
      <w:r>
        <w:rPr>
          <w:sz w:val="24"/>
        </w:rPr>
        <w:t>This</w:t>
      </w:r>
      <w:r>
        <w:rPr>
          <w:spacing w:val="-6"/>
          <w:sz w:val="24"/>
        </w:rPr>
        <w:t> </w:t>
      </w:r>
      <w:r>
        <w:rPr>
          <w:sz w:val="24"/>
        </w:rPr>
        <w:t>position</w:t>
      </w:r>
      <w:r>
        <w:rPr>
          <w:spacing w:val="-6"/>
          <w:sz w:val="24"/>
        </w:rPr>
        <w:t> </w:t>
      </w:r>
      <w:r>
        <w:rPr>
          <w:sz w:val="24"/>
        </w:rPr>
        <w:t>works</w:t>
      </w:r>
      <w:r>
        <w:rPr>
          <w:spacing w:val="-6"/>
          <w:sz w:val="24"/>
        </w:rPr>
        <w:t> </w:t>
      </w:r>
      <w:r>
        <w:rPr>
          <w:sz w:val="24"/>
        </w:rPr>
        <w:t>in</w:t>
      </w:r>
      <w:r>
        <w:rPr>
          <w:spacing w:val="-6"/>
          <w:sz w:val="24"/>
        </w:rPr>
        <w:t> </w:t>
      </w:r>
      <w:r>
        <w:rPr>
          <w:sz w:val="24"/>
        </w:rPr>
        <w:t>an</w:t>
      </w:r>
      <w:r>
        <w:rPr>
          <w:spacing w:val="-4"/>
          <w:sz w:val="24"/>
        </w:rPr>
        <w:t> </w:t>
      </w:r>
      <w:r>
        <w:rPr>
          <w:sz w:val="24"/>
        </w:rPr>
        <w:t>indoor</w:t>
      </w:r>
      <w:r>
        <w:rPr>
          <w:spacing w:val="-7"/>
          <w:sz w:val="24"/>
        </w:rPr>
        <w:t> </w:t>
      </w:r>
      <w:r>
        <w:rPr>
          <w:sz w:val="24"/>
        </w:rPr>
        <w:t>environment.</w:t>
      </w:r>
      <w:r>
        <w:rPr>
          <w:spacing w:val="-4"/>
          <w:sz w:val="24"/>
        </w:rPr>
        <w:t> </w:t>
      </w:r>
      <w:r>
        <w:rPr>
          <w:sz w:val="24"/>
        </w:rPr>
        <w:t>There</w:t>
      </w:r>
      <w:r>
        <w:rPr>
          <w:spacing w:val="-7"/>
          <w:sz w:val="24"/>
        </w:rPr>
        <w:t> </w:t>
      </w:r>
      <w:r>
        <w:rPr>
          <w:sz w:val="24"/>
        </w:rPr>
        <w:t>is</w:t>
      </w:r>
      <w:r>
        <w:rPr>
          <w:spacing w:val="-6"/>
          <w:sz w:val="24"/>
        </w:rPr>
        <w:t> </w:t>
      </w:r>
      <w:r>
        <w:rPr>
          <w:sz w:val="24"/>
        </w:rPr>
        <w:t>no</w:t>
      </w:r>
      <w:r>
        <w:rPr>
          <w:spacing w:val="-5"/>
          <w:sz w:val="24"/>
        </w:rPr>
        <w:t> </w:t>
      </w:r>
      <w:r>
        <w:rPr>
          <w:sz w:val="24"/>
        </w:rPr>
        <w:t>planned</w:t>
      </w:r>
      <w:r>
        <w:rPr>
          <w:spacing w:val="-4"/>
          <w:sz w:val="24"/>
        </w:rPr>
        <w:t> </w:t>
      </w:r>
      <w:r>
        <w:rPr>
          <w:sz w:val="24"/>
        </w:rPr>
        <w:t>exposure</w:t>
      </w:r>
      <w:r>
        <w:rPr>
          <w:spacing w:val="-7"/>
          <w:sz w:val="24"/>
        </w:rPr>
        <w:t> </w:t>
      </w:r>
      <w:r>
        <w:rPr>
          <w:sz w:val="24"/>
        </w:rPr>
        <w:t>to</w:t>
      </w:r>
      <w:r>
        <w:rPr>
          <w:spacing w:val="-6"/>
          <w:sz w:val="24"/>
        </w:rPr>
        <w:t> </w:t>
      </w:r>
      <w:r>
        <w:rPr>
          <w:sz w:val="24"/>
        </w:rPr>
        <w:t>prominent</w:t>
      </w:r>
      <w:r>
        <w:rPr>
          <w:spacing w:val="-1"/>
          <w:sz w:val="24"/>
        </w:rPr>
        <w:t> </w:t>
      </w:r>
      <w:r>
        <w:rPr>
          <w:sz w:val="24"/>
        </w:rPr>
        <w:t>lights, noises, odors, temperatures or weather</w:t>
      </w:r>
      <w:r>
        <w:rPr>
          <w:spacing w:val="-3"/>
          <w:sz w:val="24"/>
        </w:rPr>
        <w:t> </w:t>
      </w:r>
      <w:r>
        <w:rPr>
          <w:sz w:val="24"/>
        </w:rPr>
        <w:t>conditions.</w:t>
      </w:r>
    </w:p>
    <w:p>
      <w:pPr>
        <w:pStyle w:val="ListParagraph"/>
        <w:numPr>
          <w:ilvl w:val="2"/>
          <w:numId w:val="1"/>
        </w:numPr>
        <w:tabs>
          <w:tab w:pos="1559" w:val="left" w:leader="none"/>
          <w:tab w:pos="1560" w:val="left" w:leader="none"/>
        </w:tabs>
        <w:spacing w:line="240" w:lineRule="auto" w:before="0" w:after="0"/>
        <w:ind w:left="1560" w:right="0" w:hanging="361"/>
        <w:jc w:val="left"/>
        <w:rPr>
          <w:sz w:val="24"/>
        </w:rPr>
      </w:pPr>
      <w:r>
        <w:rPr>
          <w:sz w:val="24"/>
        </w:rPr>
        <w:t>This position operates a variety of vehicles including cars and</w:t>
      </w:r>
      <w:r>
        <w:rPr>
          <w:spacing w:val="-15"/>
          <w:sz w:val="24"/>
        </w:rPr>
        <w:t> </w:t>
      </w:r>
      <w:r>
        <w:rPr>
          <w:spacing w:val="-3"/>
          <w:sz w:val="24"/>
        </w:rPr>
        <w:t>trucks.</w:t>
      </w:r>
    </w:p>
    <w:p>
      <w:pPr>
        <w:pStyle w:val="ListParagraph"/>
        <w:numPr>
          <w:ilvl w:val="2"/>
          <w:numId w:val="1"/>
        </w:numPr>
        <w:tabs>
          <w:tab w:pos="1559" w:val="left" w:leader="none"/>
          <w:tab w:pos="1560" w:val="left" w:leader="none"/>
        </w:tabs>
        <w:spacing w:line="240" w:lineRule="auto" w:before="0" w:after="0"/>
        <w:ind w:left="1560" w:right="1049" w:hanging="360"/>
        <w:jc w:val="left"/>
        <w:rPr>
          <w:sz w:val="24"/>
        </w:rPr>
      </w:pPr>
      <w:r>
        <w:rPr>
          <w:sz w:val="24"/>
        </w:rPr>
        <w:t>This position operates hand tools such as utility knives, hammers, pliers, wrenches, screwdrivers, cordless drills,</w:t>
      </w:r>
      <w:r>
        <w:rPr>
          <w:spacing w:val="-1"/>
          <w:sz w:val="24"/>
        </w:rPr>
        <w:t> </w:t>
      </w:r>
      <w:r>
        <w:rPr>
          <w:sz w:val="24"/>
        </w:rPr>
        <w:t>etc.</w:t>
      </w:r>
    </w:p>
    <w:p>
      <w:pPr>
        <w:pStyle w:val="ListParagraph"/>
        <w:numPr>
          <w:ilvl w:val="2"/>
          <w:numId w:val="1"/>
        </w:numPr>
        <w:tabs>
          <w:tab w:pos="1559" w:val="left" w:leader="none"/>
          <w:tab w:pos="1560" w:val="left" w:leader="none"/>
        </w:tabs>
        <w:spacing w:line="240" w:lineRule="auto" w:before="0" w:after="0"/>
        <w:ind w:left="1560" w:right="0" w:hanging="360"/>
        <w:jc w:val="left"/>
        <w:rPr>
          <w:sz w:val="24"/>
        </w:rPr>
      </w:pPr>
      <w:r>
        <w:rPr>
          <w:sz w:val="24"/>
        </w:rPr>
        <w:t>This position may be required to climb ladders to run wiring through ceilings,</w:t>
      </w:r>
      <w:r>
        <w:rPr>
          <w:spacing w:val="-23"/>
          <w:sz w:val="24"/>
        </w:rPr>
        <w:t> </w:t>
      </w:r>
      <w:r>
        <w:rPr>
          <w:spacing w:val="-4"/>
          <w:sz w:val="24"/>
        </w:rPr>
        <w:t>etc.</w:t>
      </w:r>
    </w:p>
    <w:p>
      <w:pPr>
        <w:pStyle w:val="ListParagraph"/>
        <w:numPr>
          <w:ilvl w:val="2"/>
          <w:numId w:val="1"/>
        </w:numPr>
        <w:tabs>
          <w:tab w:pos="1559" w:val="left" w:leader="none"/>
          <w:tab w:pos="1560" w:val="left" w:leader="none"/>
        </w:tabs>
        <w:spacing w:line="240" w:lineRule="auto" w:before="0" w:after="0"/>
        <w:ind w:left="1560" w:right="0" w:hanging="360"/>
        <w:jc w:val="left"/>
        <w:rPr>
          <w:sz w:val="24"/>
        </w:rPr>
      </w:pPr>
      <w:r>
        <w:rPr>
          <w:sz w:val="24"/>
        </w:rPr>
        <w:t>This position is required to travel for meetings and</w:t>
      </w:r>
      <w:r>
        <w:rPr>
          <w:spacing w:val="-11"/>
          <w:sz w:val="24"/>
        </w:rPr>
        <w:t> </w:t>
      </w:r>
      <w:r>
        <w:rPr>
          <w:spacing w:val="-3"/>
          <w:sz w:val="24"/>
        </w:rPr>
        <w:t>appointments.</w:t>
      </w:r>
    </w:p>
    <w:p>
      <w:pPr>
        <w:pStyle w:val="BodyText"/>
      </w:pPr>
    </w:p>
    <w:p>
      <w:pPr>
        <w:pStyle w:val="Heading1"/>
      </w:pPr>
      <w:r>
        <w:rPr>
          <w:u w:val="thick"/>
        </w:rPr>
        <w:t>Physical Requirements:</w:t>
      </w:r>
    </w:p>
    <w:p>
      <w:pPr>
        <w:pStyle w:val="ListParagraph"/>
        <w:numPr>
          <w:ilvl w:val="2"/>
          <w:numId w:val="1"/>
        </w:numPr>
        <w:tabs>
          <w:tab w:pos="1559" w:val="left" w:leader="none"/>
          <w:tab w:pos="1560" w:val="left" w:leader="none"/>
        </w:tabs>
        <w:spacing w:line="240" w:lineRule="auto" w:before="0" w:after="0"/>
        <w:ind w:left="1560" w:right="0" w:hanging="360"/>
        <w:jc w:val="left"/>
        <w:rPr>
          <w:sz w:val="24"/>
        </w:rPr>
      </w:pPr>
      <w:r>
        <w:rPr>
          <w:sz w:val="24"/>
        </w:rPr>
        <w:t>This position requires the ability to sit, stand, walk, traverse, climb, balance, twist,</w:t>
      </w:r>
      <w:r>
        <w:rPr>
          <w:spacing w:val="-11"/>
          <w:sz w:val="24"/>
        </w:rPr>
        <w:t> </w:t>
      </w:r>
      <w:r>
        <w:rPr>
          <w:sz w:val="24"/>
        </w:rPr>
        <w:t>bend,</w:t>
      </w:r>
    </w:p>
    <w:p>
      <w:pPr>
        <w:spacing w:after="0" w:line="240" w:lineRule="auto"/>
        <w:jc w:val="left"/>
        <w:rPr>
          <w:sz w:val="24"/>
        </w:rPr>
        <w:sectPr>
          <w:pgSz w:w="12240" w:h="15840"/>
          <w:pgMar w:top="1360" w:bottom="280" w:left="600" w:right="600"/>
        </w:sectPr>
      </w:pPr>
    </w:p>
    <w:p>
      <w:pPr>
        <w:pStyle w:val="BodyText"/>
        <w:spacing w:before="79"/>
        <w:ind w:left="1560" w:right="244"/>
        <w:jc w:val="both"/>
      </w:pPr>
      <w:r>
        <w:rPr/>
        <w:t>stoop/crouch, squat, kneel, crawl, lift, carry, push, pull, reach, grasp, handle, pinch, type,</w:t>
      </w:r>
      <w:r>
        <w:rPr>
          <w:spacing w:val="-19"/>
        </w:rPr>
        <w:t> </w:t>
      </w:r>
      <w:r>
        <w:rPr/>
        <w:t>endure repetitive movements of the wrists, hands or</w:t>
      </w:r>
      <w:r>
        <w:rPr>
          <w:spacing w:val="-3"/>
        </w:rPr>
        <w:t> </w:t>
      </w:r>
      <w:r>
        <w:rPr/>
        <w:t>fingers.</w:t>
      </w:r>
    </w:p>
    <w:p>
      <w:pPr>
        <w:pStyle w:val="ListParagraph"/>
        <w:numPr>
          <w:ilvl w:val="2"/>
          <w:numId w:val="1"/>
        </w:numPr>
        <w:tabs>
          <w:tab w:pos="1560" w:val="left" w:leader="none"/>
        </w:tabs>
        <w:spacing w:line="240" w:lineRule="auto" w:before="0" w:after="0"/>
        <w:ind w:left="1559" w:right="878" w:hanging="360"/>
        <w:jc w:val="both"/>
        <w:rPr>
          <w:sz w:val="24"/>
        </w:rPr>
      </w:pPr>
      <w:r>
        <w:rPr>
          <w:sz w:val="24"/>
        </w:rPr>
        <w:t>This</w:t>
      </w:r>
      <w:r>
        <w:rPr>
          <w:spacing w:val="-11"/>
          <w:sz w:val="24"/>
        </w:rPr>
        <w:t> </w:t>
      </w:r>
      <w:r>
        <w:rPr>
          <w:sz w:val="24"/>
        </w:rPr>
        <w:t>position’s</w:t>
      </w:r>
      <w:r>
        <w:rPr>
          <w:spacing w:val="-10"/>
          <w:sz w:val="24"/>
        </w:rPr>
        <w:t> </w:t>
      </w:r>
      <w:r>
        <w:rPr>
          <w:sz w:val="24"/>
        </w:rPr>
        <w:t>physical</w:t>
      </w:r>
      <w:r>
        <w:rPr>
          <w:spacing w:val="-12"/>
          <w:sz w:val="24"/>
        </w:rPr>
        <w:t> </w:t>
      </w:r>
      <w:r>
        <w:rPr>
          <w:sz w:val="24"/>
        </w:rPr>
        <w:t>requirements</w:t>
      </w:r>
      <w:r>
        <w:rPr>
          <w:spacing w:val="-10"/>
          <w:sz w:val="24"/>
        </w:rPr>
        <w:t> </w:t>
      </w:r>
      <w:r>
        <w:rPr>
          <w:sz w:val="24"/>
        </w:rPr>
        <w:t>require</w:t>
      </w:r>
      <w:r>
        <w:rPr>
          <w:spacing w:val="-11"/>
          <w:sz w:val="24"/>
        </w:rPr>
        <w:t> </w:t>
      </w:r>
      <w:r>
        <w:rPr>
          <w:sz w:val="24"/>
        </w:rPr>
        <w:t>periodic</w:t>
      </w:r>
      <w:r>
        <w:rPr>
          <w:spacing w:val="-11"/>
          <w:sz w:val="24"/>
        </w:rPr>
        <w:t> </w:t>
      </w:r>
      <w:r>
        <w:rPr>
          <w:sz w:val="24"/>
        </w:rPr>
        <w:t>stamina</w:t>
      </w:r>
      <w:r>
        <w:rPr>
          <w:spacing w:val="-11"/>
          <w:sz w:val="24"/>
        </w:rPr>
        <w:t> </w:t>
      </w:r>
      <w:r>
        <w:rPr>
          <w:sz w:val="24"/>
        </w:rPr>
        <w:t>in</w:t>
      </w:r>
      <w:r>
        <w:rPr>
          <w:spacing w:val="-10"/>
          <w:sz w:val="24"/>
        </w:rPr>
        <w:t> </w:t>
      </w:r>
      <w:r>
        <w:rPr>
          <w:sz w:val="24"/>
        </w:rPr>
        <w:t>climbing,</w:t>
      </w:r>
      <w:r>
        <w:rPr>
          <w:spacing w:val="-10"/>
          <w:sz w:val="24"/>
        </w:rPr>
        <w:t> </w:t>
      </w:r>
      <w:r>
        <w:rPr>
          <w:sz w:val="24"/>
        </w:rPr>
        <w:t>balancing,</w:t>
      </w:r>
      <w:r>
        <w:rPr>
          <w:spacing w:val="-10"/>
          <w:sz w:val="24"/>
        </w:rPr>
        <w:t> </w:t>
      </w:r>
      <w:r>
        <w:rPr>
          <w:sz w:val="24"/>
        </w:rPr>
        <w:t>and </w:t>
      </w:r>
      <w:r>
        <w:rPr>
          <w:spacing w:val="-3"/>
          <w:sz w:val="24"/>
        </w:rPr>
        <w:t>pinching.</w:t>
      </w:r>
    </w:p>
    <w:p>
      <w:pPr>
        <w:pStyle w:val="ListParagraph"/>
        <w:numPr>
          <w:ilvl w:val="2"/>
          <w:numId w:val="1"/>
        </w:numPr>
        <w:tabs>
          <w:tab w:pos="1560" w:val="left" w:leader="none"/>
        </w:tabs>
        <w:spacing w:line="240" w:lineRule="auto" w:before="0" w:after="0"/>
        <w:ind w:left="1559" w:right="472" w:hanging="360"/>
        <w:jc w:val="both"/>
        <w:rPr>
          <w:sz w:val="24"/>
        </w:rPr>
      </w:pPr>
      <w:r>
        <w:rPr>
          <w:sz w:val="24"/>
        </w:rPr>
        <w:t>This position’s physical requirements require regular stamina in walking, traversing, twisting, bending, stooping/crouching, kneeling, crawling, lifting, carrying, pushing, pulling, reaching, grasping, handling, and</w:t>
      </w:r>
      <w:r>
        <w:rPr>
          <w:spacing w:val="1"/>
          <w:sz w:val="24"/>
        </w:rPr>
        <w:t> </w:t>
      </w:r>
      <w:r>
        <w:rPr>
          <w:sz w:val="24"/>
        </w:rPr>
        <w:t>pinching.</w:t>
      </w:r>
    </w:p>
    <w:p>
      <w:pPr>
        <w:pStyle w:val="ListParagraph"/>
        <w:numPr>
          <w:ilvl w:val="2"/>
          <w:numId w:val="1"/>
        </w:numPr>
        <w:tabs>
          <w:tab w:pos="1559" w:val="left" w:leader="none"/>
          <w:tab w:pos="1560" w:val="left" w:leader="none"/>
        </w:tabs>
        <w:spacing w:line="240" w:lineRule="auto" w:before="0" w:after="0"/>
        <w:ind w:left="1559" w:right="233" w:hanging="360"/>
        <w:jc w:val="left"/>
        <w:rPr>
          <w:sz w:val="24"/>
        </w:rPr>
      </w:pPr>
      <w:r>
        <w:rPr>
          <w:sz w:val="24"/>
        </w:rPr>
        <w:t>This position’s physical requirements require continuous stamina in sitting, standing, typing</w:t>
      </w:r>
      <w:r>
        <w:rPr>
          <w:spacing w:val="-22"/>
          <w:sz w:val="24"/>
        </w:rPr>
        <w:t> </w:t>
      </w:r>
      <w:r>
        <w:rPr>
          <w:sz w:val="24"/>
        </w:rPr>
        <w:t>and enduring repetitive movements of the wrists, hands or</w:t>
      </w:r>
      <w:r>
        <w:rPr>
          <w:spacing w:val="-6"/>
          <w:sz w:val="24"/>
        </w:rPr>
        <w:t> </w:t>
      </w:r>
      <w:r>
        <w:rPr>
          <w:sz w:val="24"/>
        </w:rPr>
        <w:t>fingers.</w:t>
      </w:r>
    </w:p>
    <w:p>
      <w:pPr>
        <w:pStyle w:val="ListParagraph"/>
        <w:numPr>
          <w:ilvl w:val="2"/>
          <w:numId w:val="1"/>
        </w:numPr>
        <w:tabs>
          <w:tab w:pos="1559" w:val="left" w:leader="none"/>
          <w:tab w:pos="1560" w:val="left" w:leader="none"/>
        </w:tabs>
        <w:spacing w:line="240" w:lineRule="auto" w:before="0" w:after="0"/>
        <w:ind w:left="1559" w:right="647" w:hanging="360"/>
        <w:jc w:val="left"/>
        <w:rPr>
          <w:sz w:val="24"/>
        </w:rPr>
      </w:pPr>
      <w:r>
        <w:rPr>
          <w:sz w:val="24"/>
        </w:rPr>
        <w:t>This position performs medium work requiring the ability to exert between 20-50 pounds</w:t>
      </w:r>
      <w:r>
        <w:rPr>
          <w:spacing w:val="-19"/>
          <w:sz w:val="24"/>
        </w:rPr>
        <w:t> </w:t>
      </w:r>
      <w:r>
        <w:rPr>
          <w:sz w:val="24"/>
        </w:rPr>
        <w:t>of force in the physical requirements</w:t>
      </w:r>
      <w:r>
        <w:rPr>
          <w:spacing w:val="-3"/>
          <w:sz w:val="24"/>
        </w:rPr>
        <w:t> </w:t>
      </w:r>
      <w:r>
        <w:rPr>
          <w:sz w:val="24"/>
        </w:rPr>
        <w:t>above.</w:t>
      </w:r>
    </w:p>
    <w:p>
      <w:pPr>
        <w:pStyle w:val="ListParagraph"/>
        <w:numPr>
          <w:ilvl w:val="2"/>
          <w:numId w:val="1"/>
        </w:numPr>
        <w:tabs>
          <w:tab w:pos="1559" w:val="left" w:leader="none"/>
          <w:tab w:pos="1560" w:val="left" w:leader="none"/>
        </w:tabs>
        <w:spacing w:line="240" w:lineRule="auto" w:before="0" w:after="0"/>
        <w:ind w:left="1559" w:right="627" w:hanging="360"/>
        <w:jc w:val="left"/>
        <w:rPr>
          <w:sz w:val="24"/>
        </w:rPr>
      </w:pPr>
      <w:r>
        <w:rPr>
          <w:sz w:val="24"/>
        </w:rPr>
        <w:t>This</w:t>
      </w:r>
      <w:r>
        <w:rPr>
          <w:spacing w:val="-11"/>
          <w:sz w:val="24"/>
        </w:rPr>
        <w:t> </w:t>
      </w:r>
      <w:r>
        <w:rPr>
          <w:sz w:val="24"/>
        </w:rPr>
        <w:t>position</w:t>
      </w:r>
      <w:r>
        <w:rPr>
          <w:spacing w:val="-11"/>
          <w:sz w:val="24"/>
        </w:rPr>
        <w:t> </w:t>
      </w:r>
      <w:r>
        <w:rPr>
          <w:sz w:val="24"/>
        </w:rPr>
        <w:t>primarily</w:t>
      </w:r>
      <w:r>
        <w:rPr>
          <w:spacing w:val="-15"/>
          <w:sz w:val="24"/>
        </w:rPr>
        <w:t> </w:t>
      </w:r>
      <w:r>
        <w:rPr>
          <w:sz w:val="24"/>
        </w:rPr>
        <w:t>requires</w:t>
      </w:r>
      <w:r>
        <w:rPr>
          <w:spacing w:val="-11"/>
          <w:sz w:val="24"/>
        </w:rPr>
        <w:t> </w:t>
      </w:r>
      <w:r>
        <w:rPr>
          <w:sz w:val="24"/>
        </w:rPr>
        <w:t>medium</w:t>
      </w:r>
      <w:r>
        <w:rPr>
          <w:spacing w:val="-13"/>
          <w:sz w:val="24"/>
        </w:rPr>
        <w:t> </w:t>
      </w:r>
      <w:r>
        <w:rPr>
          <w:sz w:val="24"/>
        </w:rPr>
        <w:t>visual</w:t>
      </w:r>
      <w:r>
        <w:rPr>
          <w:spacing w:val="-10"/>
          <w:sz w:val="24"/>
        </w:rPr>
        <w:t> </w:t>
      </w:r>
      <w:r>
        <w:rPr>
          <w:sz w:val="24"/>
        </w:rPr>
        <w:t>acuity</w:t>
      </w:r>
      <w:r>
        <w:rPr>
          <w:spacing w:val="-15"/>
          <w:sz w:val="24"/>
        </w:rPr>
        <w:t> </w:t>
      </w:r>
      <w:r>
        <w:rPr>
          <w:sz w:val="24"/>
        </w:rPr>
        <w:t>to</w:t>
      </w:r>
      <w:r>
        <w:rPr>
          <w:spacing w:val="-11"/>
          <w:sz w:val="24"/>
        </w:rPr>
        <w:t> </w:t>
      </w:r>
      <w:r>
        <w:rPr>
          <w:sz w:val="24"/>
        </w:rPr>
        <w:t>perform</w:t>
      </w:r>
      <w:r>
        <w:rPr>
          <w:spacing w:val="-10"/>
          <w:sz w:val="24"/>
        </w:rPr>
        <w:t> </w:t>
      </w:r>
      <w:r>
        <w:rPr>
          <w:sz w:val="24"/>
        </w:rPr>
        <w:t>tasks</w:t>
      </w:r>
      <w:r>
        <w:rPr>
          <w:spacing w:val="-11"/>
          <w:sz w:val="24"/>
        </w:rPr>
        <w:t> </w:t>
      </w:r>
      <w:r>
        <w:rPr>
          <w:sz w:val="24"/>
        </w:rPr>
        <w:t>at</w:t>
      </w:r>
      <w:r>
        <w:rPr>
          <w:spacing w:val="-8"/>
          <w:sz w:val="24"/>
        </w:rPr>
        <w:t> </w:t>
      </w:r>
      <w:r>
        <w:rPr>
          <w:sz w:val="24"/>
        </w:rPr>
        <w:t>arm’s</w:t>
      </w:r>
      <w:r>
        <w:rPr>
          <w:spacing w:val="-11"/>
          <w:sz w:val="24"/>
        </w:rPr>
        <w:t> </w:t>
      </w:r>
      <w:r>
        <w:rPr>
          <w:sz w:val="24"/>
        </w:rPr>
        <w:t>reach</w:t>
      </w:r>
      <w:r>
        <w:rPr>
          <w:spacing w:val="-10"/>
          <w:sz w:val="24"/>
        </w:rPr>
        <w:t> </w:t>
      </w:r>
      <w:r>
        <w:rPr>
          <w:sz w:val="24"/>
        </w:rPr>
        <w:t>such</w:t>
      </w:r>
      <w:r>
        <w:rPr>
          <w:spacing w:val="1"/>
          <w:sz w:val="24"/>
        </w:rPr>
        <w:t> </w:t>
      </w:r>
      <w:r>
        <w:rPr>
          <w:sz w:val="24"/>
        </w:rPr>
        <w:t>as operating</w:t>
      </w:r>
      <w:r>
        <w:rPr>
          <w:spacing w:val="-18"/>
          <w:sz w:val="24"/>
        </w:rPr>
        <w:t> </w:t>
      </w:r>
      <w:r>
        <w:rPr>
          <w:sz w:val="24"/>
        </w:rPr>
        <w:t>machinery,</w:t>
      </w:r>
      <w:r>
        <w:rPr>
          <w:spacing w:val="-16"/>
          <w:sz w:val="24"/>
        </w:rPr>
        <w:t> </w:t>
      </w:r>
      <w:r>
        <w:rPr>
          <w:sz w:val="24"/>
        </w:rPr>
        <w:t>operating</w:t>
      </w:r>
      <w:r>
        <w:rPr>
          <w:spacing w:val="-17"/>
          <w:sz w:val="24"/>
        </w:rPr>
        <w:t> </w:t>
      </w:r>
      <w:r>
        <w:rPr>
          <w:sz w:val="24"/>
        </w:rPr>
        <w:t>vehicles</w:t>
      </w:r>
      <w:r>
        <w:rPr>
          <w:spacing w:val="-16"/>
          <w:sz w:val="24"/>
        </w:rPr>
        <w:t> </w:t>
      </w:r>
      <w:r>
        <w:rPr>
          <w:sz w:val="24"/>
        </w:rPr>
        <w:t>or</w:t>
      </w:r>
      <w:r>
        <w:rPr>
          <w:spacing w:val="-17"/>
          <w:sz w:val="24"/>
        </w:rPr>
        <w:t> </w:t>
      </w:r>
      <w:r>
        <w:rPr>
          <w:sz w:val="24"/>
        </w:rPr>
        <w:t>heavy</w:t>
      </w:r>
      <w:r>
        <w:rPr>
          <w:spacing w:val="-20"/>
          <w:sz w:val="24"/>
        </w:rPr>
        <w:t> </w:t>
      </w:r>
      <w:r>
        <w:rPr>
          <w:sz w:val="24"/>
        </w:rPr>
        <w:t>equipment,</w:t>
      </w:r>
      <w:r>
        <w:rPr>
          <w:spacing w:val="-16"/>
          <w:sz w:val="24"/>
        </w:rPr>
        <w:t> </w:t>
      </w:r>
      <w:r>
        <w:rPr>
          <w:sz w:val="24"/>
        </w:rPr>
        <w:t>performing</w:t>
      </w:r>
      <w:r>
        <w:rPr>
          <w:spacing w:val="-16"/>
          <w:sz w:val="24"/>
        </w:rPr>
        <w:t> </w:t>
      </w:r>
      <w:r>
        <w:rPr>
          <w:sz w:val="24"/>
        </w:rPr>
        <w:t>cleaning</w:t>
      </w:r>
      <w:r>
        <w:rPr>
          <w:spacing w:val="-17"/>
          <w:sz w:val="24"/>
        </w:rPr>
        <w:t> </w:t>
      </w:r>
      <w:r>
        <w:rPr>
          <w:sz w:val="24"/>
        </w:rPr>
        <w:t>tasks,</w:t>
      </w:r>
      <w:r>
        <w:rPr>
          <w:spacing w:val="1"/>
          <w:sz w:val="24"/>
        </w:rPr>
        <w:t> </w:t>
      </w:r>
      <w:r>
        <w:rPr>
          <w:spacing w:val="-5"/>
          <w:sz w:val="24"/>
        </w:rPr>
        <w:t>etc.</w:t>
      </w:r>
    </w:p>
    <w:p>
      <w:pPr>
        <w:pStyle w:val="ListParagraph"/>
        <w:numPr>
          <w:ilvl w:val="2"/>
          <w:numId w:val="1"/>
        </w:numPr>
        <w:tabs>
          <w:tab w:pos="1559" w:val="left" w:leader="none"/>
          <w:tab w:pos="1560" w:val="left" w:leader="none"/>
        </w:tabs>
        <w:spacing w:line="240" w:lineRule="auto" w:before="0" w:after="0"/>
        <w:ind w:left="1559" w:right="550" w:hanging="360"/>
        <w:jc w:val="left"/>
        <w:rPr>
          <w:sz w:val="24"/>
        </w:rPr>
      </w:pPr>
      <w:r>
        <w:rPr>
          <w:sz w:val="24"/>
        </w:rPr>
        <w:t>This position requires the ability to communicate and respond to inquiries both in person</w:t>
      </w:r>
      <w:r>
        <w:rPr>
          <w:spacing w:val="-20"/>
          <w:sz w:val="24"/>
        </w:rPr>
        <w:t> </w:t>
      </w:r>
      <w:r>
        <w:rPr>
          <w:sz w:val="24"/>
        </w:rPr>
        <w:t>and over the</w:t>
      </w:r>
      <w:r>
        <w:rPr>
          <w:spacing w:val="-3"/>
          <w:sz w:val="24"/>
        </w:rPr>
        <w:t> </w:t>
      </w:r>
      <w:r>
        <w:rPr>
          <w:sz w:val="24"/>
        </w:rPr>
        <w:t>phone.</w:t>
      </w:r>
    </w:p>
    <w:p>
      <w:pPr>
        <w:pStyle w:val="ListParagraph"/>
        <w:numPr>
          <w:ilvl w:val="2"/>
          <w:numId w:val="1"/>
        </w:numPr>
        <w:tabs>
          <w:tab w:pos="1559" w:val="left" w:leader="none"/>
          <w:tab w:pos="1560" w:val="left" w:leader="none"/>
        </w:tabs>
        <w:spacing w:line="240" w:lineRule="auto" w:before="0" w:after="0"/>
        <w:ind w:left="1559" w:right="191" w:hanging="360"/>
        <w:jc w:val="left"/>
        <w:rPr>
          <w:sz w:val="24"/>
        </w:rPr>
      </w:pPr>
      <w:r>
        <w:rPr>
          <w:sz w:val="24"/>
        </w:rPr>
        <w:t>This</w:t>
      </w:r>
      <w:r>
        <w:rPr>
          <w:spacing w:val="-11"/>
          <w:sz w:val="24"/>
        </w:rPr>
        <w:t> </w:t>
      </w:r>
      <w:r>
        <w:rPr>
          <w:sz w:val="24"/>
        </w:rPr>
        <w:t>position</w:t>
      </w:r>
      <w:r>
        <w:rPr>
          <w:spacing w:val="-14"/>
          <w:sz w:val="24"/>
        </w:rPr>
        <w:t> </w:t>
      </w:r>
      <w:r>
        <w:rPr>
          <w:sz w:val="24"/>
        </w:rPr>
        <w:t>requires</w:t>
      </w:r>
      <w:r>
        <w:rPr>
          <w:spacing w:val="-13"/>
          <w:sz w:val="24"/>
        </w:rPr>
        <w:t> </w:t>
      </w:r>
      <w:r>
        <w:rPr>
          <w:sz w:val="24"/>
        </w:rPr>
        <w:t>the</w:t>
      </w:r>
      <w:r>
        <w:rPr>
          <w:spacing w:val="-10"/>
          <w:sz w:val="24"/>
        </w:rPr>
        <w:t> </w:t>
      </w:r>
      <w:r>
        <w:rPr>
          <w:sz w:val="24"/>
        </w:rPr>
        <w:t>ability</w:t>
      </w:r>
      <w:r>
        <w:rPr>
          <w:spacing w:val="-20"/>
          <w:sz w:val="24"/>
        </w:rPr>
        <w:t> </w:t>
      </w:r>
      <w:r>
        <w:rPr>
          <w:sz w:val="24"/>
        </w:rPr>
        <w:t>to</w:t>
      </w:r>
      <w:r>
        <w:rPr>
          <w:spacing w:val="-11"/>
          <w:sz w:val="24"/>
        </w:rPr>
        <w:t> </w:t>
      </w:r>
      <w:r>
        <w:rPr>
          <w:sz w:val="24"/>
        </w:rPr>
        <w:t>operate</w:t>
      </w:r>
      <w:r>
        <w:rPr>
          <w:spacing w:val="-12"/>
          <w:sz w:val="24"/>
        </w:rPr>
        <w:t> </w:t>
      </w:r>
      <w:r>
        <w:rPr>
          <w:sz w:val="24"/>
        </w:rPr>
        <w:t>a</w:t>
      </w:r>
      <w:r>
        <w:rPr>
          <w:spacing w:val="-12"/>
          <w:sz w:val="24"/>
        </w:rPr>
        <w:t> </w:t>
      </w:r>
      <w:r>
        <w:rPr>
          <w:sz w:val="24"/>
        </w:rPr>
        <w:t>PC/laptop</w:t>
      </w:r>
      <w:r>
        <w:rPr>
          <w:spacing w:val="-11"/>
          <w:sz w:val="24"/>
        </w:rPr>
        <w:t> </w:t>
      </w:r>
      <w:r>
        <w:rPr>
          <w:sz w:val="24"/>
        </w:rPr>
        <w:t>and</w:t>
      </w:r>
      <w:r>
        <w:rPr>
          <w:spacing w:val="-14"/>
          <w:sz w:val="24"/>
        </w:rPr>
        <w:t> </w:t>
      </w:r>
      <w:r>
        <w:rPr>
          <w:sz w:val="24"/>
        </w:rPr>
        <w:t>to</w:t>
      </w:r>
      <w:r>
        <w:rPr>
          <w:spacing w:val="-12"/>
          <w:sz w:val="24"/>
        </w:rPr>
        <w:t> </w:t>
      </w:r>
      <w:r>
        <w:rPr>
          <w:sz w:val="24"/>
        </w:rPr>
        <w:t>enter</w:t>
      </w:r>
      <w:r>
        <w:rPr>
          <w:spacing w:val="-12"/>
          <w:sz w:val="24"/>
        </w:rPr>
        <w:t> </w:t>
      </w:r>
      <w:r>
        <w:rPr>
          <w:sz w:val="24"/>
        </w:rPr>
        <w:t>&amp;</w:t>
      </w:r>
      <w:r>
        <w:rPr>
          <w:spacing w:val="-13"/>
          <w:sz w:val="24"/>
        </w:rPr>
        <w:t> </w:t>
      </w:r>
      <w:r>
        <w:rPr>
          <w:sz w:val="24"/>
        </w:rPr>
        <w:t>retrieve</w:t>
      </w:r>
      <w:r>
        <w:rPr>
          <w:spacing w:val="-12"/>
          <w:sz w:val="24"/>
        </w:rPr>
        <w:t> </w:t>
      </w:r>
      <w:r>
        <w:rPr>
          <w:sz w:val="24"/>
        </w:rPr>
        <w:t>information</w:t>
      </w:r>
      <w:r>
        <w:rPr>
          <w:spacing w:val="-1"/>
          <w:sz w:val="24"/>
        </w:rPr>
        <w:t> </w:t>
      </w:r>
      <w:r>
        <w:rPr>
          <w:sz w:val="24"/>
        </w:rPr>
        <w:t>from</w:t>
      </w:r>
      <w:r>
        <w:rPr>
          <w:spacing w:val="-1"/>
          <w:sz w:val="24"/>
        </w:rPr>
        <w:t> </w:t>
      </w:r>
      <w:r>
        <w:rPr>
          <w:sz w:val="24"/>
        </w:rPr>
        <w:t>a computer.</w:t>
      </w:r>
    </w:p>
    <w:p>
      <w:pPr>
        <w:pStyle w:val="ListParagraph"/>
        <w:numPr>
          <w:ilvl w:val="2"/>
          <w:numId w:val="1"/>
        </w:numPr>
        <w:tabs>
          <w:tab w:pos="1559" w:val="left" w:leader="none"/>
          <w:tab w:pos="1560" w:val="left" w:leader="none"/>
        </w:tabs>
        <w:spacing w:line="240" w:lineRule="auto" w:before="0" w:after="0"/>
        <w:ind w:left="1560" w:right="0" w:hanging="361"/>
        <w:jc w:val="left"/>
        <w:rPr>
          <w:sz w:val="24"/>
        </w:rPr>
      </w:pPr>
      <w:r>
        <w:rPr>
          <w:sz w:val="24"/>
        </w:rPr>
        <w:t>This position requires the ability to handle varying and often high levels of</w:t>
      </w:r>
      <w:r>
        <w:rPr>
          <w:spacing w:val="-14"/>
          <w:sz w:val="24"/>
        </w:rPr>
        <w:t> </w:t>
      </w:r>
      <w:r>
        <w:rPr>
          <w:spacing w:val="-4"/>
          <w:sz w:val="24"/>
        </w:rPr>
        <w:t>stress.</w:t>
      </w:r>
    </w:p>
    <w:p>
      <w:pPr>
        <w:pStyle w:val="BodyText"/>
      </w:pPr>
    </w:p>
    <w:p>
      <w:pPr>
        <w:spacing w:before="0"/>
        <w:ind w:left="839" w:right="151" w:firstLine="0"/>
        <w:jc w:val="left"/>
        <w:rPr>
          <w:i/>
          <w:sz w:val="24"/>
        </w:rPr>
      </w:pPr>
      <w:r>
        <w:rPr>
          <w:i/>
          <w:sz w:val="24"/>
        </w:rPr>
        <w:t>(This job requires the ability to perform the essential functions contained in this description. These </w:t>
      </w:r>
      <w:r>
        <w:rPr>
          <w:i/>
          <w:sz w:val="24"/>
        </w:rPr>
        <w:t>include,</w:t>
      </w:r>
      <w:r>
        <w:rPr>
          <w:i/>
          <w:spacing w:val="-11"/>
          <w:sz w:val="24"/>
        </w:rPr>
        <w:t> </w:t>
      </w:r>
      <w:r>
        <w:rPr>
          <w:i/>
          <w:sz w:val="24"/>
        </w:rPr>
        <w:t>but</w:t>
      </w:r>
      <w:r>
        <w:rPr>
          <w:i/>
          <w:spacing w:val="-11"/>
          <w:sz w:val="24"/>
        </w:rPr>
        <w:t> </w:t>
      </w:r>
      <w:r>
        <w:rPr>
          <w:i/>
          <w:sz w:val="24"/>
        </w:rPr>
        <w:t>are</w:t>
      </w:r>
      <w:r>
        <w:rPr>
          <w:i/>
          <w:spacing w:val="-11"/>
          <w:sz w:val="24"/>
        </w:rPr>
        <w:t> </w:t>
      </w:r>
      <w:r>
        <w:rPr>
          <w:i/>
          <w:sz w:val="24"/>
        </w:rPr>
        <w:t>not</w:t>
      </w:r>
      <w:r>
        <w:rPr>
          <w:i/>
          <w:spacing w:val="-11"/>
          <w:sz w:val="24"/>
        </w:rPr>
        <w:t> </w:t>
      </w:r>
      <w:r>
        <w:rPr>
          <w:i/>
          <w:sz w:val="24"/>
        </w:rPr>
        <w:t>limited</w:t>
      </w:r>
      <w:r>
        <w:rPr>
          <w:i/>
          <w:spacing w:val="-11"/>
          <w:sz w:val="24"/>
        </w:rPr>
        <w:t> </w:t>
      </w:r>
      <w:r>
        <w:rPr>
          <w:i/>
          <w:sz w:val="24"/>
        </w:rPr>
        <w:t>to,</w:t>
      </w:r>
      <w:r>
        <w:rPr>
          <w:i/>
          <w:spacing w:val="-10"/>
          <w:sz w:val="24"/>
        </w:rPr>
        <w:t> </w:t>
      </w:r>
      <w:r>
        <w:rPr>
          <w:i/>
          <w:sz w:val="24"/>
        </w:rPr>
        <w:t>the</w:t>
      </w:r>
      <w:r>
        <w:rPr>
          <w:i/>
          <w:spacing w:val="-12"/>
          <w:sz w:val="24"/>
        </w:rPr>
        <w:t> </w:t>
      </w:r>
      <w:r>
        <w:rPr>
          <w:i/>
          <w:sz w:val="24"/>
        </w:rPr>
        <w:t>requirements</w:t>
      </w:r>
      <w:r>
        <w:rPr>
          <w:i/>
          <w:spacing w:val="-10"/>
          <w:sz w:val="24"/>
        </w:rPr>
        <w:t> </w:t>
      </w:r>
      <w:r>
        <w:rPr>
          <w:i/>
          <w:sz w:val="24"/>
        </w:rPr>
        <w:t>listed</w:t>
      </w:r>
      <w:r>
        <w:rPr>
          <w:i/>
          <w:spacing w:val="-11"/>
          <w:sz w:val="24"/>
        </w:rPr>
        <w:t> </w:t>
      </w:r>
      <w:r>
        <w:rPr>
          <w:i/>
          <w:sz w:val="24"/>
        </w:rPr>
        <w:t>above.</w:t>
      </w:r>
      <w:r>
        <w:rPr>
          <w:i/>
          <w:spacing w:val="-11"/>
          <w:sz w:val="24"/>
        </w:rPr>
        <w:t> </w:t>
      </w:r>
      <w:r>
        <w:rPr>
          <w:i/>
          <w:sz w:val="24"/>
        </w:rPr>
        <w:t>Reasonable</w:t>
      </w:r>
      <w:r>
        <w:rPr>
          <w:i/>
          <w:spacing w:val="-11"/>
          <w:sz w:val="24"/>
        </w:rPr>
        <w:t> </w:t>
      </w:r>
      <w:r>
        <w:rPr>
          <w:i/>
          <w:sz w:val="24"/>
        </w:rPr>
        <w:t>accommodations</w:t>
      </w:r>
      <w:r>
        <w:rPr>
          <w:i/>
          <w:spacing w:val="-11"/>
          <w:sz w:val="24"/>
        </w:rPr>
        <w:t> </w:t>
      </w:r>
      <w:r>
        <w:rPr>
          <w:i/>
          <w:sz w:val="24"/>
        </w:rPr>
        <w:t>will</w:t>
      </w:r>
      <w:r>
        <w:rPr>
          <w:i/>
          <w:spacing w:val="-10"/>
          <w:sz w:val="24"/>
        </w:rPr>
        <w:t> </w:t>
      </w:r>
      <w:r>
        <w:rPr>
          <w:i/>
          <w:sz w:val="24"/>
        </w:rPr>
        <w:t>be</w:t>
      </w:r>
      <w:r>
        <w:rPr>
          <w:i/>
          <w:spacing w:val="-2"/>
          <w:sz w:val="24"/>
        </w:rPr>
        <w:t> </w:t>
      </w:r>
      <w:r>
        <w:rPr>
          <w:i/>
          <w:sz w:val="24"/>
        </w:rPr>
        <w:t>made for otherwise qualified applicants unable to fulfill one or more of these</w:t>
      </w:r>
      <w:r>
        <w:rPr>
          <w:i/>
          <w:spacing w:val="-11"/>
          <w:sz w:val="24"/>
        </w:rPr>
        <w:t> </w:t>
      </w:r>
      <w:r>
        <w:rPr>
          <w:i/>
          <w:sz w:val="24"/>
        </w:rPr>
        <w:t>requirements.)</w:t>
      </w:r>
    </w:p>
    <w:p>
      <w:pPr>
        <w:pStyle w:val="BodyText"/>
        <w:rPr>
          <w:i/>
        </w:rPr>
      </w:pPr>
    </w:p>
    <w:p>
      <w:pPr>
        <w:spacing w:before="0"/>
        <w:ind w:left="0" w:right="110" w:firstLine="0"/>
        <w:jc w:val="right"/>
        <w:rPr>
          <w:b/>
          <w:i/>
          <w:sz w:val="24"/>
        </w:rPr>
      </w:pPr>
      <w:r>
        <w:rPr>
          <w:b/>
          <w:i/>
          <w:sz w:val="24"/>
        </w:rPr>
        <w:t>ICEA COUNTY</w:t>
      </w:r>
      <w:r>
        <w:rPr>
          <w:b/>
          <w:i/>
          <w:spacing w:val="-2"/>
          <w:sz w:val="24"/>
        </w:rPr>
        <w:t> </w:t>
      </w:r>
      <w:r>
        <w:rPr>
          <w:b/>
          <w:i/>
          <w:spacing w:val="-4"/>
          <w:sz w:val="24"/>
        </w:rPr>
        <w:t>PRO</w:t>
      </w:r>
    </w:p>
    <w:p>
      <w:pPr>
        <w:spacing w:before="0"/>
        <w:ind w:left="8044" w:right="114" w:firstLine="1111"/>
        <w:jc w:val="right"/>
        <w:rPr>
          <w:b/>
          <w:i/>
          <w:sz w:val="24"/>
        </w:rPr>
      </w:pPr>
      <w:r>
        <w:rPr>
          <w:b/>
          <w:i/>
          <w:sz w:val="24"/>
        </w:rPr>
        <w:t>Market</w:t>
      </w:r>
      <w:r>
        <w:rPr>
          <w:b/>
          <w:i/>
          <w:spacing w:val="-2"/>
          <w:sz w:val="24"/>
        </w:rPr>
        <w:t> </w:t>
      </w:r>
      <w:r>
        <w:rPr>
          <w:b/>
          <w:i/>
          <w:spacing w:val="-3"/>
          <w:sz w:val="24"/>
        </w:rPr>
        <w:t>Exception</w:t>
      </w:r>
      <w:r>
        <w:rPr>
          <w:b/>
          <w:i/>
          <w:sz w:val="24"/>
        </w:rPr>
        <w:t> Systems Architect</w:t>
      </w:r>
      <w:r>
        <w:rPr>
          <w:b/>
          <w:i/>
          <w:spacing w:val="-23"/>
          <w:sz w:val="24"/>
        </w:rPr>
        <w:t> </w:t>
      </w:r>
      <w:r>
        <w:rPr>
          <w:b/>
          <w:i/>
          <w:sz w:val="24"/>
        </w:rPr>
        <w:t>(0202-111)</w:t>
      </w:r>
    </w:p>
    <w:p>
      <w:pPr>
        <w:spacing w:before="0"/>
        <w:ind w:left="0" w:right="119" w:firstLine="0"/>
        <w:jc w:val="right"/>
        <w:rPr>
          <w:b/>
          <w:i/>
          <w:sz w:val="24"/>
        </w:rPr>
      </w:pPr>
      <w:r>
        <w:rPr>
          <w:b/>
          <w:i/>
          <w:sz w:val="24"/>
        </w:rPr>
        <w:t>September</w:t>
      </w:r>
      <w:r>
        <w:rPr>
          <w:b/>
          <w:i/>
          <w:spacing w:val="-4"/>
          <w:sz w:val="24"/>
        </w:rPr>
        <w:t> </w:t>
      </w:r>
      <w:r>
        <w:rPr>
          <w:b/>
          <w:i/>
          <w:spacing w:val="-5"/>
          <w:sz w:val="24"/>
        </w:rPr>
        <w:t>2026</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Wingdings">
    <w:altName w:val="Wingdings"/>
    <w:charset w:val="2"/>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200" w:hanging="360"/>
        <w:jc w:val="left"/>
      </w:pPr>
      <w:rPr>
        <w:rFonts w:hint="default" w:ascii="Times New Roman" w:hAnsi="Times New Roman" w:eastAsia="Times New Roman" w:cs="Times New Roman"/>
        <w:spacing w:val="-8"/>
        <w:w w:val="100"/>
        <w:sz w:val="24"/>
        <w:szCs w:val="24"/>
      </w:rPr>
    </w:lvl>
    <w:lvl w:ilvl="1">
      <w:start w:val="1"/>
      <w:numFmt w:val="decimal"/>
      <w:lvlText w:val="%2."/>
      <w:lvlJc w:val="left"/>
      <w:pPr>
        <w:ind w:left="1560" w:hanging="360"/>
        <w:jc w:val="left"/>
      </w:pPr>
      <w:rPr>
        <w:rFonts w:hint="default" w:ascii="Times New Roman" w:hAnsi="Times New Roman" w:eastAsia="Times New Roman" w:cs="Times New Roman"/>
        <w:spacing w:val="-8"/>
        <w:w w:val="100"/>
        <w:sz w:val="24"/>
        <w:szCs w:val="24"/>
      </w:rPr>
    </w:lvl>
    <w:lvl w:ilvl="2">
      <w:start w:val="0"/>
      <w:numFmt w:val="bullet"/>
      <w:lvlText w:val="•"/>
      <w:lvlJc w:val="left"/>
      <w:pPr>
        <w:ind w:left="2613" w:hanging="360"/>
      </w:pPr>
      <w:rPr>
        <w:rFonts w:hint="default"/>
      </w:rPr>
    </w:lvl>
    <w:lvl w:ilvl="3">
      <w:start w:val="0"/>
      <w:numFmt w:val="bullet"/>
      <w:lvlText w:val="•"/>
      <w:lvlJc w:val="left"/>
      <w:pPr>
        <w:ind w:left="3666" w:hanging="360"/>
      </w:pPr>
      <w:rPr>
        <w:rFonts w:hint="default"/>
      </w:rPr>
    </w:lvl>
    <w:lvl w:ilvl="4">
      <w:start w:val="0"/>
      <w:numFmt w:val="bullet"/>
      <w:lvlText w:val="•"/>
      <w:lvlJc w:val="left"/>
      <w:pPr>
        <w:ind w:left="4720" w:hanging="360"/>
      </w:pPr>
      <w:rPr>
        <w:rFonts w:hint="default"/>
      </w:rPr>
    </w:lvl>
    <w:lvl w:ilvl="5">
      <w:start w:val="0"/>
      <w:numFmt w:val="bullet"/>
      <w:lvlText w:val="•"/>
      <w:lvlJc w:val="left"/>
      <w:pPr>
        <w:ind w:left="5773" w:hanging="360"/>
      </w:pPr>
      <w:rPr>
        <w:rFonts w:hint="default"/>
      </w:rPr>
    </w:lvl>
    <w:lvl w:ilvl="6">
      <w:start w:val="0"/>
      <w:numFmt w:val="bullet"/>
      <w:lvlText w:val="•"/>
      <w:lvlJc w:val="left"/>
      <w:pPr>
        <w:ind w:left="6826" w:hanging="360"/>
      </w:pPr>
      <w:rPr>
        <w:rFonts w:hint="default"/>
      </w:rPr>
    </w:lvl>
    <w:lvl w:ilvl="7">
      <w:start w:val="0"/>
      <w:numFmt w:val="bullet"/>
      <w:lvlText w:val="•"/>
      <w:lvlJc w:val="left"/>
      <w:pPr>
        <w:ind w:left="7880" w:hanging="360"/>
      </w:pPr>
      <w:rPr>
        <w:rFonts w:hint="default"/>
      </w:rPr>
    </w:lvl>
    <w:lvl w:ilvl="8">
      <w:start w:val="0"/>
      <w:numFmt w:val="bullet"/>
      <w:lvlText w:val="•"/>
      <w:lvlJc w:val="left"/>
      <w:pPr>
        <w:ind w:left="8933" w:hanging="360"/>
      </w:pPr>
      <w:rPr>
        <w:rFonts w:hint="default"/>
      </w:rPr>
    </w:lvl>
  </w:abstractNum>
  <w:abstractNum w:abstractNumId="0">
    <w:multiLevelType w:val="hybridMultilevel"/>
    <w:lvl w:ilvl="0">
      <w:start w:val="1"/>
      <w:numFmt w:val="decimal"/>
      <w:lvlText w:val="%1."/>
      <w:lvlJc w:val="left"/>
      <w:pPr>
        <w:ind w:left="840" w:hanging="720"/>
        <w:jc w:val="left"/>
      </w:pPr>
      <w:rPr>
        <w:rFonts w:hint="default" w:ascii="Times New Roman" w:hAnsi="Times New Roman" w:eastAsia="Times New Roman" w:cs="Times New Roman"/>
        <w:spacing w:val="-19"/>
        <w:w w:val="100"/>
        <w:sz w:val="24"/>
        <w:szCs w:val="24"/>
      </w:rPr>
    </w:lvl>
    <w:lvl w:ilvl="1">
      <w:start w:val="0"/>
      <w:numFmt w:val="bullet"/>
      <w:lvlText w:val=""/>
      <w:lvlJc w:val="left"/>
      <w:pPr>
        <w:ind w:left="1560" w:hanging="720"/>
      </w:pPr>
      <w:rPr>
        <w:rFonts w:hint="default" w:ascii="Wingdings" w:hAnsi="Wingdings" w:eastAsia="Wingdings" w:cs="Wingdings"/>
        <w:w w:val="100"/>
        <w:sz w:val="24"/>
        <w:szCs w:val="24"/>
      </w:rPr>
    </w:lvl>
    <w:lvl w:ilvl="2">
      <w:start w:val="0"/>
      <w:numFmt w:val="bullet"/>
      <w:lvlText w:val=""/>
      <w:lvlJc w:val="left"/>
      <w:pPr>
        <w:ind w:left="1920" w:hanging="358"/>
      </w:pPr>
      <w:rPr>
        <w:rFonts w:hint="default" w:ascii="Wingdings" w:hAnsi="Wingdings" w:eastAsia="Wingdings" w:cs="Wingdings"/>
        <w:w w:val="100"/>
        <w:sz w:val="24"/>
        <w:szCs w:val="24"/>
      </w:rPr>
    </w:lvl>
    <w:lvl w:ilvl="3">
      <w:start w:val="0"/>
      <w:numFmt w:val="bullet"/>
      <w:lvlText w:val="•"/>
      <w:lvlJc w:val="left"/>
      <w:pPr>
        <w:ind w:left="3060" w:hanging="358"/>
      </w:pPr>
      <w:rPr>
        <w:rFonts w:hint="default"/>
      </w:rPr>
    </w:lvl>
    <w:lvl w:ilvl="4">
      <w:start w:val="0"/>
      <w:numFmt w:val="bullet"/>
      <w:lvlText w:val="•"/>
      <w:lvlJc w:val="left"/>
      <w:pPr>
        <w:ind w:left="4200" w:hanging="358"/>
      </w:pPr>
      <w:rPr>
        <w:rFonts w:hint="default"/>
      </w:rPr>
    </w:lvl>
    <w:lvl w:ilvl="5">
      <w:start w:val="0"/>
      <w:numFmt w:val="bullet"/>
      <w:lvlText w:val="•"/>
      <w:lvlJc w:val="left"/>
      <w:pPr>
        <w:ind w:left="5340" w:hanging="358"/>
      </w:pPr>
      <w:rPr>
        <w:rFonts w:hint="default"/>
      </w:rPr>
    </w:lvl>
    <w:lvl w:ilvl="6">
      <w:start w:val="0"/>
      <w:numFmt w:val="bullet"/>
      <w:lvlText w:val="•"/>
      <w:lvlJc w:val="left"/>
      <w:pPr>
        <w:ind w:left="6480" w:hanging="358"/>
      </w:pPr>
      <w:rPr>
        <w:rFonts w:hint="default"/>
      </w:rPr>
    </w:lvl>
    <w:lvl w:ilvl="7">
      <w:start w:val="0"/>
      <w:numFmt w:val="bullet"/>
      <w:lvlText w:val="•"/>
      <w:lvlJc w:val="left"/>
      <w:pPr>
        <w:ind w:left="7620" w:hanging="358"/>
      </w:pPr>
      <w:rPr>
        <w:rFonts w:hint="default"/>
      </w:rPr>
    </w:lvl>
    <w:lvl w:ilvl="8">
      <w:start w:val="0"/>
      <w:numFmt w:val="bullet"/>
      <w:lvlText w:val="•"/>
      <w:lvlJc w:val="left"/>
      <w:pPr>
        <w:ind w:left="8760" w:hanging="358"/>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840"/>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1559" w:hanging="36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2026-10-28T18:53:23Z</dcterms:created>
  <dcterms:modified xsi:type="dcterms:W3CDTF">2026-10-28T18:53:23Z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